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left="0" w:hanging="0"/>
        <w:jc w:val="left"/>
        <w:rPr>
          <w:rFonts w:ascii="Tahoma" w:hAnsi="Tahoma"/>
          <w:sz w:val="20"/>
        </w:rPr>
      </w:pPr>
      <w:r>
        <w:rPr>
          <w:rFonts w:ascii="Tahoma" w:hAnsi="Tahoma"/>
          <w:sz w:val="20"/>
        </w:rPr>
        <w:t xml:space="preserve">Документ предоставлен </w:t>
      </w:r>
      <w:hyperlink r:id="rId2">
        <w:r>
          <w:rPr>
            <w:rFonts w:ascii="Tahoma" w:hAnsi="Tahoma"/>
            <w:color w:val="0000FF"/>
            <w:sz w:val="20"/>
          </w:rPr>
          <w:t>КонсультантПлюс</w:t>
        </w:r>
      </w:hyperlink>
      <w:r>
        <w:rPr>
          <w:rFonts w:ascii="Tahoma" w:hAnsi="Tahoma"/>
          <w:sz w:val="20"/>
        </w:rPr>
        <w:br/>
      </w:r>
    </w:p>
    <w:p>
      <w:pPr>
        <w:pStyle w:val="ConsPlusNormal"/>
        <w:numPr>
          <w:ilvl w:val="0"/>
          <w:numId w:val="0"/>
        </w:numPr>
        <w:bidi w:val="0"/>
        <w:ind w:left="0" w:hanging="0"/>
        <w:jc w:val="both"/>
        <w:outlineLvl w:val="0"/>
        <w:rPr/>
      </w:pPr>
      <w:r>
        <w:rPr/>
      </w:r>
    </w:p>
    <w:p>
      <w:pPr>
        <w:pStyle w:val="ConsPlusNormal"/>
        <w:numPr>
          <w:ilvl w:val="0"/>
          <w:numId w:val="0"/>
        </w:numPr>
        <w:bidi w:val="0"/>
        <w:ind w:left="0" w:hanging="0"/>
        <w:jc w:val="center"/>
        <w:outlineLvl w:val="0"/>
        <w:rPr>
          <w:b/>
        </w:rPr>
      </w:pPr>
      <w:r>
        <w:rPr>
          <w:b/>
        </w:rPr>
        <w:t>МИНИСТЕРСТВО СОЦИАЛЬНОГО РАЗВИТИЯ КИРОВСКОЙ ОБЛАСТИ</w:t>
      </w:r>
    </w:p>
    <w:p>
      <w:pPr>
        <w:pStyle w:val="ConsPlusNormal"/>
        <w:bidi w:val="0"/>
        <w:ind w:left="0" w:hanging="0"/>
        <w:jc w:val="both"/>
        <w:rPr>
          <w:b/>
        </w:rPr>
      </w:pPr>
      <w:r>
        <w:rPr>
          <w:b/>
        </w:rPr>
      </w:r>
    </w:p>
    <w:p>
      <w:pPr>
        <w:pStyle w:val="ConsPlusNormal"/>
        <w:bidi w:val="0"/>
        <w:ind w:left="0" w:hanging="0"/>
        <w:jc w:val="center"/>
        <w:rPr>
          <w:b/>
        </w:rPr>
      </w:pPr>
      <w:r>
        <w:rPr>
          <w:b/>
        </w:rPr>
        <w:t>РАСПОРЯЖЕНИЕ</w:t>
      </w:r>
    </w:p>
    <w:p>
      <w:pPr>
        <w:pStyle w:val="ConsPlusNormal"/>
        <w:bidi w:val="0"/>
        <w:ind w:left="0" w:hanging="0"/>
        <w:jc w:val="center"/>
        <w:rPr>
          <w:b/>
        </w:rPr>
      </w:pPr>
      <w:r>
        <w:rPr>
          <w:b/>
        </w:rPr>
        <w:t>от 25 ноября 2024 г. N 111</w:t>
      </w:r>
    </w:p>
    <w:p>
      <w:pPr>
        <w:pStyle w:val="ConsPlusNormal"/>
        <w:bidi w:val="0"/>
        <w:ind w:left="0" w:hanging="0"/>
        <w:jc w:val="both"/>
        <w:rPr>
          <w:b/>
        </w:rPr>
      </w:pPr>
      <w:r>
        <w:rPr>
          <w:b/>
        </w:rPr>
      </w:r>
    </w:p>
    <w:p>
      <w:pPr>
        <w:pStyle w:val="ConsPlusNormal"/>
        <w:bidi w:val="0"/>
        <w:ind w:left="0" w:hanging="0"/>
        <w:jc w:val="center"/>
        <w:rPr>
          <w:b/>
        </w:rPr>
      </w:pPr>
      <w:r>
        <w:rPr>
          <w:b/>
        </w:rPr>
        <w:t>ОБ УТВЕРЖДЕНИИ АДМИНИСТРАТИВНОГО РЕГЛАМЕНТА ПРЕДОСТАВЛЕНИЯ</w:t>
      </w:r>
    </w:p>
    <w:p>
      <w:pPr>
        <w:pStyle w:val="ConsPlusNormal"/>
        <w:bidi w:val="0"/>
        <w:ind w:left="0" w:hanging="0"/>
        <w:jc w:val="center"/>
        <w:rPr>
          <w:b/>
        </w:rPr>
      </w:pPr>
      <w:r>
        <w:rPr>
          <w:b/>
        </w:rPr>
        <w:t>ГОСУДАРСТВЕННОЙ УСЛУГИ "ПРЕДОСТАВЛЕНИЕ МЕРЫ СОЦИАЛЬНОЙ</w:t>
      </w:r>
    </w:p>
    <w:p>
      <w:pPr>
        <w:pStyle w:val="ConsPlusNormal"/>
        <w:bidi w:val="0"/>
        <w:ind w:left="0" w:hanging="0"/>
        <w:jc w:val="center"/>
        <w:rPr>
          <w:b/>
        </w:rPr>
      </w:pPr>
      <w:r>
        <w:rPr>
          <w:b/>
        </w:rPr>
        <w:t>ПОДДЕРЖКИ ПО ОБЕСПЕЧЕНИЮ ЖИЛЬЕМ ВЕТЕРАНОВ"</w:t>
      </w:r>
    </w:p>
    <w:p>
      <w:pPr>
        <w:pStyle w:val="ConsPlusNormal"/>
        <w:bidi w:val="0"/>
        <w:ind w:left="0" w:hanging="0"/>
        <w:jc w:val="both"/>
        <w:rPr/>
      </w:pPr>
      <w:r>
        <w:rPr/>
      </w:r>
    </w:p>
    <w:p>
      <w:pPr>
        <w:pStyle w:val="ConsPlusNormal"/>
        <w:bidi w:val="0"/>
        <w:ind w:left="0" w:firstLine="540"/>
        <w:jc w:val="both"/>
        <w:rPr/>
      </w:pPr>
      <w:r>
        <w:rPr/>
        <w:t xml:space="preserve">В целях исполнения Федерального </w:t>
      </w:r>
      <w:hyperlink r:id="rId3">
        <w:r>
          <w:rPr>
            <w:color w:val="0000FF"/>
          </w:rPr>
          <w:t>закона</w:t>
        </w:r>
      </w:hyperlink>
      <w:r>
        <w:rPr/>
        <w:t xml:space="preserve"> от 27.07.2010 N 210-ФЗ "Об организации предоставления государственных и муниципальных услуг", </w:t>
      </w:r>
      <w:hyperlink r:id="rId4">
        <w:r>
          <w:rPr>
            <w:color w:val="0000FF"/>
          </w:rPr>
          <w:t>постановления</w:t>
        </w:r>
      </w:hyperlink>
      <w:r>
        <w:rPr/>
        <w:t xml:space="preserve"> Правительства Кировской области от 30.08.2011 N 118/414 "Об административных регламентах предоставления государственных услуг":</w:t>
      </w:r>
    </w:p>
    <w:p>
      <w:pPr>
        <w:pStyle w:val="ConsPlusNormal"/>
        <w:bidi w:val="0"/>
        <w:spacing w:before="160" w:after="0"/>
        <w:ind w:left="0" w:firstLine="540"/>
        <w:jc w:val="both"/>
        <w:rPr/>
      </w:pPr>
      <w:r>
        <w:rPr/>
        <w:t xml:space="preserve">1. Утвердить Административный </w:t>
      </w:r>
      <w:hyperlink w:anchor="Par32">
        <w:r>
          <w:rPr>
            <w:color w:val="0000FF"/>
          </w:rPr>
          <w:t>регламент</w:t>
        </w:r>
      </w:hyperlink>
      <w:r>
        <w:rPr/>
        <w:t xml:space="preserve"> предоставления государственной услуги "Предоставление меры социальной поддержки по обеспечению жильем ветеранов" согласно приложению.</w:t>
      </w:r>
    </w:p>
    <w:p>
      <w:pPr>
        <w:pStyle w:val="ConsPlusNormal"/>
        <w:bidi w:val="0"/>
        <w:spacing w:before="160" w:after="0"/>
        <w:ind w:left="0" w:firstLine="540"/>
        <w:jc w:val="both"/>
        <w:rPr/>
      </w:pPr>
      <w:r>
        <w:rPr/>
        <w:t>2. Контроль за исполнением распоряжения возложить на заместителя министра социального развития Северюхину Н.В.</w:t>
      </w:r>
    </w:p>
    <w:p>
      <w:pPr>
        <w:pStyle w:val="ConsPlusNormal"/>
        <w:bidi w:val="0"/>
        <w:spacing w:before="160" w:after="0"/>
        <w:ind w:left="0" w:firstLine="540"/>
        <w:jc w:val="both"/>
        <w:rPr/>
      </w:pPr>
      <w:r>
        <w:rPr/>
        <w:t>3. Настоящее распоряжение вступает в силу со дня его официального опубликования.</w:t>
      </w:r>
    </w:p>
    <w:p>
      <w:pPr>
        <w:pStyle w:val="ConsPlusNormal"/>
        <w:bidi w:val="0"/>
        <w:ind w:left="0" w:hanging="0"/>
        <w:jc w:val="both"/>
        <w:rPr/>
      </w:pPr>
      <w:r>
        <w:rPr/>
      </w:r>
    </w:p>
    <w:p>
      <w:pPr>
        <w:pStyle w:val="ConsPlusNormal"/>
        <w:bidi w:val="0"/>
        <w:ind w:left="0" w:hanging="0"/>
        <w:jc w:val="right"/>
        <w:rPr/>
      </w:pPr>
      <w:r>
        <w:rPr/>
        <w:t>Министр</w:t>
      </w:r>
    </w:p>
    <w:p>
      <w:pPr>
        <w:pStyle w:val="ConsPlusNormal"/>
        <w:bidi w:val="0"/>
        <w:ind w:left="0" w:hanging="0"/>
        <w:jc w:val="right"/>
        <w:rPr/>
      </w:pPr>
      <w:r>
        <w:rPr/>
        <w:t>социального развития</w:t>
      </w:r>
    </w:p>
    <w:p>
      <w:pPr>
        <w:pStyle w:val="ConsPlusNormal"/>
        <w:bidi w:val="0"/>
        <w:ind w:left="0" w:hanging="0"/>
        <w:jc w:val="right"/>
        <w:rPr/>
      </w:pPr>
      <w:r>
        <w:rPr/>
        <w:t>Кировской области</w:t>
      </w:r>
    </w:p>
    <w:p>
      <w:pPr>
        <w:pStyle w:val="ConsPlusNormal"/>
        <w:bidi w:val="0"/>
        <w:ind w:left="0" w:hanging="0"/>
        <w:jc w:val="right"/>
        <w:rPr/>
      </w:pPr>
      <w:r>
        <w:rPr/>
        <w:t>О.Ю.ШУЛЯТЬЕВА</w:t>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0"/>
        <w:rPr/>
      </w:pPr>
      <w:r>
        <w:rPr/>
        <w:t>Приложение</w:t>
      </w:r>
    </w:p>
    <w:p>
      <w:pPr>
        <w:pStyle w:val="ConsPlusNormal"/>
        <w:bidi w:val="0"/>
        <w:ind w:left="0" w:hanging="0"/>
        <w:jc w:val="both"/>
        <w:rPr/>
      </w:pPr>
      <w:r>
        <w:rPr/>
      </w:r>
    </w:p>
    <w:p>
      <w:pPr>
        <w:pStyle w:val="ConsPlusNormal"/>
        <w:bidi w:val="0"/>
        <w:ind w:left="0" w:hanging="0"/>
        <w:jc w:val="right"/>
        <w:rPr/>
      </w:pPr>
      <w:r>
        <w:rPr/>
        <w:t>Утвержден</w:t>
      </w:r>
    </w:p>
    <w:p>
      <w:pPr>
        <w:pStyle w:val="ConsPlusNormal"/>
        <w:bidi w:val="0"/>
        <w:ind w:left="0" w:hanging="0"/>
        <w:jc w:val="right"/>
        <w:rPr/>
      </w:pPr>
      <w:r>
        <w:rPr/>
        <w:t>распоряжением</w:t>
      </w:r>
    </w:p>
    <w:p>
      <w:pPr>
        <w:pStyle w:val="ConsPlusNormal"/>
        <w:bidi w:val="0"/>
        <w:ind w:left="0" w:hanging="0"/>
        <w:jc w:val="right"/>
        <w:rPr/>
      </w:pPr>
      <w:r>
        <w:rPr/>
        <w:t>министерства социального развития</w:t>
      </w:r>
    </w:p>
    <w:p>
      <w:pPr>
        <w:pStyle w:val="ConsPlusNormal"/>
        <w:bidi w:val="0"/>
        <w:ind w:left="0" w:hanging="0"/>
        <w:jc w:val="right"/>
        <w:rPr/>
      </w:pPr>
      <w:r>
        <w:rPr/>
        <w:t>Кировской области</w:t>
      </w:r>
    </w:p>
    <w:p>
      <w:pPr>
        <w:pStyle w:val="ConsPlusNormal"/>
        <w:bidi w:val="0"/>
        <w:ind w:left="0" w:hanging="0"/>
        <w:jc w:val="right"/>
        <w:rPr/>
      </w:pPr>
      <w:r>
        <w:rPr/>
        <w:t>от 25 ноября 2024 г. N 111</w:t>
      </w:r>
    </w:p>
    <w:p>
      <w:pPr>
        <w:pStyle w:val="ConsPlusNormal"/>
        <w:bidi w:val="0"/>
        <w:ind w:left="0" w:hanging="0"/>
        <w:jc w:val="both"/>
        <w:rPr/>
      </w:pPr>
      <w:r>
        <w:rPr/>
      </w:r>
    </w:p>
    <w:p>
      <w:pPr>
        <w:pStyle w:val="ConsPlusNormal"/>
        <w:bidi w:val="0"/>
        <w:ind w:left="0" w:hanging="0"/>
        <w:jc w:val="center"/>
        <w:rPr>
          <w:b/>
        </w:rPr>
      </w:pPr>
      <w:bookmarkStart w:id="0" w:name="Par32"/>
      <w:bookmarkEnd w:id="0"/>
      <w:r>
        <w:rPr>
          <w:b/>
        </w:rPr>
        <w:t>АДМИНИСТРАТИВНЫЙ РЕГЛАМЕНТ</w:t>
      </w:r>
    </w:p>
    <w:p>
      <w:pPr>
        <w:pStyle w:val="ConsPlusNormal"/>
        <w:bidi w:val="0"/>
        <w:ind w:left="0" w:hanging="0"/>
        <w:jc w:val="center"/>
        <w:rPr>
          <w:b/>
        </w:rPr>
      </w:pPr>
      <w:r>
        <w:rPr>
          <w:b/>
        </w:rPr>
        <w:t>ПРЕДОСТАВЛЕНИЯ ГОСУДАРСТВЕННОЙ УСЛУГИ "ПРЕДОСТАВЛЕНИЕ МЕРЫ</w:t>
      </w:r>
    </w:p>
    <w:p>
      <w:pPr>
        <w:pStyle w:val="ConsPlusNormal"/>
        <w:bidi w:val="0"/>
        <w:ind w:left="0" w:hanging="0"/>
        <w:jc w:val="center"/>
        <w:rPr>
          <w:b/>
        </w:rPr>
      </w:pPr>
      <w:r>
        <w:rPr>
          <w:b/>
        </w:rPr>
        <w:t>СОЦИАЛЬНОЙ ПОДДЕРЖКИ ПО ОБЕСПЕЧЕНИЮ ЖИЛЬЕМ ВЕТЕРАНОВ"</w:t>
      </w:r>
    </w:p>
    <w:p>
      <w:pPr>
        <w:pStyle w:val="ConsPlusNormal"/>
        <w:bidi w:val="0"/>
        <w:ind w:left="0" w:hanging="0"/>
        <w:jc w:val="both"/>
        <w:rPr/>
      </w:pPr>
      <w:r>
        <w:rPr/>
      </w:r>
    </w:p>
    <w:p>
      <w:pPr>
        <w:pStyle w:val="ConsPlusNormal"/>
        <w:numPr>
          <w:ilvl w:val="0"/>
          <w:numId w:val="0"/>
        </w:numPr>
        <w:bidi w:val="0"/>
        <w:ind w:left="0" w:firstLine="540"/>
        <w:jc w:val="both"/>
        <w:outlineLvl w:val="1"/>
        <w:rPr>
          <w:b/>
        </w:rPr>
      </w:pPr>
      <w:r>
        <w:rPr>
          <w:b/>
        </w:rPr>
        <w:t>1. Общие положения.</w:t>
      </w:r>
    </w:p>
    <w:p>
      <w:pPr>
        <w:pStyle w:val="ConsPlusNormal"/>
        <w:numPr>
          <w:ilvl w:val="0"/>
          <w:numId w:val="0"/>
        </w:numPr>
        <w:bidi w:val="0"/>
        <w:spacing w:before="160" w:after="0"/>
        <w:ind w:left="0" w:firstLine="540"/>
        <w:jc w:val="both"/>
        <w:outlineLvl w:val="2"/>
        <w:rPr>
          <w:b/>
        </w:rPr>
      </w:pPr>
      <w:r>
        <w:rPr>
          <w:b/>
        </w:rPr>
        <w:t>1.1. Предмет регулирования Административного регламента.</w:t>
      </w:r>
    </w:p>
    <w:p>
      <w:pPr>
        <w:pStyle w:val="ConsPlusNormal"/>
        <w:bidi w:val="0"/>
        <w:spacing w:before="160" w:after="0"/>
        <w:ind w:left="0" w:firstLine="540"/>
        <w:jc w:val="both"/>
        <w:rPr/>
      </w:pPr>
      <w:r>
        <w:rPr/>
        <w:t>Административный регламент предоставления государственной услуги "Предоставление меры социальной поддержки по обеспечению жильем ветеранов" (далее - Административный регламент) определяет порядок, сроки и последовательность административных процедур (действий), осуществляемых министерством социального развития Кировской области (далее - министерство), по предоставлению государственной услуги "Предоставление меры социальной поддержки по обеспечению жильем ветеранов" (далее - государственная услуга) через подведомственные министерству кировские областные государственные казенные учреждения социальной защиты населения (далее - органы социальной защиты населения).</w:t>
      </w:r>
    </w:p>
    <w:p>
      <w:pPr>
        <w:pStyle w:val="ConsPlusNormal"/>
        <w:numPr>
          <w:ilvl w:val="0"/>
          <w:numId w:val="0"/>
        </w:numPr>
        <w:bidi w:val="0"/>
        <w:spacing w:before="160" w:after="0"/>
        <w:ind w:left="0" w:firstLine="540"/>
        <w:jc w:val="both"/>
        <w:outlineLvl w:val="2"/>
        <w:rPr>
          <w:b/>
        </w:rPr>
      </w:pPr>
      <w:r>
        <w:rPr>
          <w:b/>
        </w:rPr>
        <w:t>1.2. Круг заявителей.</w:t>
      </w:r>
    </w:p>
    <w:p>
      <w:pPr>
        <w:pStyle w:val="ConsPlusNormal"/>
        <w:bidi w:val="0"/>
        <w:spacing w:before="160" w:after="0"/>
        <w:ind w:left="0" w:firstLine="540"/>
        <w:jc w:val="both"/>
        <w:rPr/>
      </w:pPr>
      <w:r>
        <w:rPr/>
        <w:t>Заявителями, имеющими право на предоставление меры социальной поддержки по обеспечению жильем ветеранов (далее - заявители), являются:</w:t>
      </w:r>
    </w:p>
    <w:p>
      <w:pPr>
        <w:pStyle w:val="ConsPlusNormal"/>
        <w:bidi w:val="0"/>
        <w:spacing w:before="160" w:after="0"/>
        <w:ind w:left="0" w:firstLine="540"/>
        <w:jc w:val="both"/>
        <w:rPr/>
      </w:pPr>
      <w:r>
        <w:rPr/>
        <w:t>инвалиды Великой Отечественной войны;</w:t>
      </w:r>
    </w:p>
    <w:p>
      <w:pPr>
        <w:pStyle w:val="ConsPlusNormal"/>
        <w:bidi w:val="0"/>
        <w:spacing w:before="160" w:after="0"/>
        <w:ind w:left="0" w:firstLine="540"/>
        <w:jc w:val="both"/>
        <w:rPr/>
      </w:pPr>
      <w:r>
        <w:rP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ConsPlusNormal"/>
        <w:bidi w:val="0"/>
        <w:spacing w:before="160" w:after="0"/>
        <w:ind w:left="0" w:firstLine="540"/>
        <w:jc w:val="both"/>
        <w:rPr/>
      </w:pPr>
      <w:r>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ConsPlusNormal"/>
        <w:bidi w:val="0"/>
        <w:spacing w:before="160" w:after="0"/>
        <w:ind w:left="0" w:firstLine="540"/>
        <w:jc w:val="both"/>
        <w:rPr/>
      </w:pPr>
      <w:r>
        <w:rPr/>
        <w:t>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ConsPlusNormal"/>
        <w:bidi w:val="0"/>
        <w:spacing w:before="160" w:after="0"/>
        <w:ind w:left="0" w:firstLine="540"/>
        <w:jc w:val="both"/>
        <w:rPr/>
      </w:pPr>
      <w:r>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ConsPlusNormal"/>
        <w:bidi w:val="0"/>
        <w:spacing w:before="160" w:after="0"/>
        <w:ind w:left="0" w:firstLine="540"/>
        <w:jc w:val="both"/>
        <w:rPr/>
      </w:pPr>
      <w:r>
        <w:rPr/>
        <w:t>инвалиды боевых действий, а также военнослужащие и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или увечья, полученных при исполнении обязанностей военной службы (служебных обязанностей);</w:t>
      </w:r>
    </w:p>
    <w:p>
      <w:pPr>
        <w:pStyle w:val="ConsPlusNormal"/>
        <w:bidi w:val="0"/>
        <w:spacing w:before="160" w:after="0"/>
        <w:ind w:left="0" w:firstLine="540"/>
        <w:jc w:val="both"/>
        <w:rPr/>
      </w:pPr>
      <w:r>
        <w:rPr/>
        <w:t>ветераны боевых действий;</w:t>
      </w:r>
    </w:p>
    <w:p>
      <w:pPr>
        <w:pStyle w:val="ConsPlusNormal"/>
        <w:bidi w:val="0"/>
        <w:spacing w:before="160" w:after="0"/>
        <w:ind w:left="0" w:firstLine="540"/>
        <w:jc w:val="both"/>
        <w:rPr/>
      </w:pPr>
      <w:r>
        <w:rPr/>
        <w:t>члены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обязанностей), члены семей военнослужащих, погибших в плену, признанных в установленном порядке пропавшими без вести в районах боевых действий.</w:t>
      </w:r>
    </w:p>
    <w:p>
      <w:pPr>
        <w:pStyle w:val="ConsPlusNormal"/>
        <w:numPr>
          <w:ilvl w:val="0"/>
          <w:numId w:val="0"/>
        </w:numPr>
        <w:bidi w:val="0"/>
        <w:spacing w:before="160" w:after="0"/>
        <w:ind w:left="0" w:firstLine="540"/>
        <w:jc w:val="both"/>
        <w:outlineLvl w:val="2"/>
        <w:rPr>
          <w:b/>
        </w:rPr>
      </w:pPr>
      <w:r>
        <w:rPr>
          <w:b/>
        </w:rPr>
        <w:t>1.3. Требования к порядку информирования о предоставлении государственной услуги.</w:t>
      </w:r>
    </w:p>
    <w:p>
      <w:pPr>
        <w:pStyle w:val="ConsPlusNormal"/>
        <w:bidi w:val="0"/>
        <w:spacing w:before="160" w:after="0"/>
        <w:ind w:left="0" w:firstLine="540"/>
        <w:jc w:val="both"/>
        <w:rPr/>
      </w:pPr>
      <w:r>
        <w:rPr/>
        <w:t>1.3.1. 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представляются (размещаются):</w:t>
      </w:r>
    </w:p>
    <w:p>
      <w:pPr>
        <w:pStyle w:val="ConsPlusNormal"/>
        <w:bidi w:val="0"/>
        <w:spacing w:before="160" w:after="0"/>
        <w:ind w:left="0" w:firstLine="540"/>
        <w:jc w:val="both"/>
        <w:rPr/>
      </w:pPr>
      <w:r>
        <w:rPr/>
        <w:t>непосредственно в помещениях органов социальной защиты населения на информационных стендах или должностными лицами, ответственными за предоставление государственной услуги, при личном приеме;</w:t>
      </w:r>
    </w:p>
    <w:p>
      <w:pPr>
        <w:pStyle w:val="ConsPlusNormal"/>
        <w:bidi w:val="0"/>
        <w:spacing w:before="160" w:after="0"/>
        <w:ind w:left="0" w:firstLine="540"/>
        <w:jc w:val="both"/>
        <w:rPr/>
      </w:pPr>
      <w:r>
        <w:rPr/>
        <w:t>при обращении в министерство по контактным телефонам, в письменной форме или в форме электронного документа;</w:t>
      </w:r>
    </w:p>
    <w:p>
      <w:pPr>
        <w:pStyle w:val="ConsPlusNormal"/>
        <w:bidi w:val="0"/>
        <w:spacing w:before="160" w:after="0"/>
        <w:ind w:left="0" w:firstLine="540"/>
        <w:jc w:val="both"/>
        <w:rPr/>
      </w:pPr>
      <w:r>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по адресу: </w:t>
      </w:r>
      <w:hyperlink r:id="rId5">
        <w:r>
          <w:rPr>
            <w:color w:val="0000FF"/>
          </w:rPr>
          <w:t>http://www.gosuslugi.ru</w:t>
        </w:r>
      </w:hyperlink>
      <w:r>
        <w:rPr/>
        <w:t xml:space="preserve"> (далее - Единый портал), региональную государственную информационную систему "Региональный портал государственных и муниципальных услуг" по адресу: </w:t>
      </w:r>
      <w:hyperlink r:id="rId6">
        <w:r>
          <w:rPr>
            <w:color w:val="0000FF"/>
          </w:rPr>
          <w:t>https://gosuslugi43.ru</w:t>
        </w:r>
      </w:hyperlink>
      <w:r>
        <w:rPr/>
        <w:t xml:space="preserve"> (далее - региональный портал), официальный сайт министерства по адресу: </w:t>
      </w:r>
      <w:hyperlink r:id="rId7">
        <w:r>
          <w:rPr>
            <w:color w:val="0000FF"/>
          </w:rPr>
          <w:t>http://www.socialkirov.ru</w:t>
        </w:r>
      </w:hyperlink>
      <w:r>
        <w:rPr/>
        <w:t xml:space="preserve"> (далее - сайт министерства);</w:t>
      </w:r>
    </w:p>
    <w:p>
      <w:pPr>
        <w:pStyle w:val="ConsPlusNormal"/>
        <w:bidi w:val="0"/>
        <w:spacing w:before="160" w:after="0"/>
        <w:ind w:left="0" w:firstLine="540"/>
        <w:jc w:val="both"/>
        <w:rPr/>
      </w:pPr>
      <w:r>
        <w:rPr/>
        <w:t>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p>
      <w:pPr>
        <w:pStyle w:val="ConsPlusNormal"/>
        <w:bidi w:val="0"/>
        <w:spacing w:before="160" w:after="0"/>
        <w:ind w:left="0" w:firstLine="540"/>
        <w:jc w:val="both"/>
        <w:rPr/>
      </w:pPr>
      <w:bookmarkStart w:id="1" w:name="Par55"/>
      <w:bookmarkEnd w:id="1"/>
      <w:r>
        <w:rPr/>
        <w:t>1.3.2. Информация о ходе предоставления государственной услуги предоставляется по телефону или посредством личного посещения органа социальной защиты населения в любое время с момента приема документов.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предоставления государственной услуги (в процессе выполнения какой административной процедуры) находится представленный им пакет документов.</w:t>
      </w:r>
    </w:p>
    <w:p>
      <w:pPr>
        <w:pStyle w:val="ConsPlusNormal"/>
        <w:bidi w:val="0"/>
        <w:spacing w:before="160" w:after="0"/>
        <w:ind w:left="0" w:firstLine="540"/>
        <w:jc w:val="both"/>
        <w:rPr/>
      </w:pPr>
      <w:r>
        <w:rPr/>
        <w:t>1.3.3. Заявитель, подавший заявление в форме электронного документа с использованием регионального портала, информируется о ходе предоставления государственной услуги через раздел "Личный кабинет".</w:t>
      </w:r>
    </w:p>
    <w:p>
      <w:pPr>
        <w:pStyle w:val="ConsPlusNormal"/>
        <w:bidi w:val="0"/>
        <w:spacing w:before="160" w:after="0"/>
        <w:ind w:left="0" w:firstLine="540"/>
        <w:jc w:val="both"/>
        <w:rPr/>
      </w:pPr>
      <w:r>
        <w:rPr/>
        <w:t>1.3.4. Заявитель, подавший заявление через МФЦ, вправе получить информацию о ходе предоставления государственной услуги с использованием сервиса "Проверка статуса заявки" на официальном сайте МФЦ. О готовности результата предоставления государственной услуги заявитель извещается посредством СМС-сообщения.</w:t>
      </w:r>
    </w:p>
    <w:p>
      <w:pPr>
        <w:pStyle w:val="ConsPlusNormal"/>
        <w:bidi w:val="0"/>
        <w:spacing w:before="160" w:after="0"/>
        <w:ind w:left="0" w:firstLine="540"/>
        <w:jc w:val="both"/>
        <w:rPr/>
      </w:pPr>
      <w:r>
        <w:rPr/>
        <w:t>1.3.5. При личном обращении и обращении заявителя по телефону для справок ответственный специалист органа социальной защиты населения (МФЦ) обязан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его другому должностному лицу, компетентному в предоставлении данной информации.</w:t>
      </w:r>
    </w:p>
    <w:p>
      <w:pPr>
        <w:pStyle w:val="ConsPlusNormal"/>
        <w:bidi w:val="0"/>
        <w:spacing w:before="160" w:after="0"/>
        <w:ind w:left="0" w:firstLine="540"/>
        <w:jc w:val="both"/>
        <w:rPr/>
      </w:pPr>
      <w:r>
        <w:rPr/>
        <w:t xml:space="preserve">1.3.6. Письменное обращение, поступившее в министерство, рассматривается в течение 30 дней со дня его регистрации в соответствии с Федеральным </w:t>
      </w:r>
      <w:hyperlink r:id="rId8">
        <w:r>
          <w:rPr>
            <w:color w:val="0000FF"/>
          </w:rPr>
          <w:t>законом</w:t>
        </w:r>
      </w:hyperlink>
      <w:r>
        <w:rPr/>
        <w:t xml:space="preserve"> от 02.05.2006 N 59-ФЗ "О порядке рассмотрения обращений граждан Российской Федерации".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pPr>
        <w:pStyle w:val="ConsPlusNormal"/>
        <w:bidi w:val="0"/>
        <w:spacing w:before="160" w:after="0"/>
        <w:ind w:left="0" w:firstLine="540"/>
        <w:jc w:val="both"/>
        <w:rPr/>
      </w:pPr>
      <w:r>
        <w:rPr/>
        <w:t>1.3.7. Стенды (вывески), содержащие информацию о графике (режиме) работы министерства, органов социальной защиты населения, МФЦ, размещаются при входе в здания (помещения) министерства, органов социальной защиты населения, МФЦ.</w:t>
      </w:r>
    </w:p>
    <w:p>
      <w:pPr>
        <w:pStyle w:val="ConsPlusNormal"/>
        <w:bidi w:val="0"/>
        <w:spacing w:before="160" w:after="0"/>
        <w:ind w:left="0" w:firstLine="540"/>
        <w:jc w:val="both"/>
        <w:rPr/>
      </w:pPr>
      <w:r>
        <w:rPr/>
        <w:t>1.3.8. Информация о правилах предоставления государственной услуги предоставляется бесплатно.</w:t>
      </w:r>
    </w:p>
    <w:p>
      <w:pPr>
        <w:pStyle w:val="ConsPlusNormal"/>
        <w:numPr>
          <w:ilvl w:val="0"/>
          <w:numId w:val="0"/>
        </w:numPr>
        <w:bidi w:val="0"/>
        <w:spacing w:before="160" w:after="0"/>
        <w:ind w:left="0" w:firstLine="540"/>
        <w:jc w:val="both"/>
        <w:outlineLvl w:val="1"/>
        <w:rPr>
          <w:b/>
        </w:rPr>
      </w:pPr>
      <w:r>
        <w:rPr>
          <w:b/>
        </w:rPr>
        <w:t>2. Стандарт предоставления государственной услуги.</w:t>
      </w:r>
    </w:p>
    <w:p>
      <w:pPr>
        <w:pStyle w:val="ConsPlusNormal"/>
        <w:numPr>
          <w:ilvl w:val="0"/>
          <w:numId w:val="0"/>
        </w:numPr>
        <w:bidi w:val="0"/>
        <w:spacing w:before="160" w:after="0"/>
        <w:ind w:left="0" w:firstLine="540"/>
        <w:jc w:val="both"/>
        <w:outlineLvl w:val="2"/>
        <w:rPr>
          <w:b/>
        </w:rPr>
      </w:pPr>
      <w:r>
        <w:rPr>
          <w:b/>
        </w:rPr>
        <w:t>2.1. Наименование государственной услуги.</w:t>
      </w:r>
    </w:p>
    <w:p>
      <w:pPr>
        <w:pStyle w:val="ConsPlusNormal"/>
        <w:bidi w:val="0"/>
        <w:spacing w:before="160" w:after="0"/>
        <w:ind w:left="0" w:firstLine="540"/>
        <w:jc w:val="both"/>
        <w:rPr/>
      </w:pPr>
      <w:r>
        <w:rPr/>
        <w:t>Наименование государственной услуги - "Предоставление меры социальной поддержки по обеспечению жильем ветеранов".</w:t>
      </w:r>
    </w:p>
    <w:p>
      <w:pPr>
        <w:pStyle w:val="ConsPlusNormal"/>
        <w:numPr>
          <w:ilvl w:val="0"/>
          <w:numId w:val="0"/>
        </w:numPr>
        <w:bidi w:val="0"/>
        <w:spacing w:before="160" w:after="0"/>
        <w:ind w:left="0" w:firstLine="540"/>
        <w:jc w:val="both"/>
        <w:outlineLvl w:val="2"/>
        <w:rPr>
          <w:b/>
        </w:rPr>
      </w:pPr>
      <w:r>
        <w:rPr>
          <w:b/>
        </w:rPr>
        <w:t>2.2. Наименование органа исполнительной власти Кировской области, предоставляющего государственную услугу.</w:t>
      </w:r>
    </w:p>
    <w:p>
      <w:pPr>
        <w:pStyle w:val="ConsPlusNormal"/>
        <w:bidi w:val="0"/>
        <w:spacing w:before="160" w:after="0"/>
        <w:ind w:left="0" w:firstLine="540"/>
        <w:jc w:val="both"/>
        <w:rPr/>
      </w:pPr>
      <w:r>
        <w:rPr/>
        <w:t>Государственная услуга предоставляется министерством бесплатно и осуществляется через органы социальной защиты населения.</w:t>
      </w:r>
    </w:p>
    <w:p>
      <w:pPr>
        <w:pStyle w:val="ConsPlusNormal"/>
        <w:bidi w:val="0"/>
        <w:spacing w:before="160" w:after="0"/>
        <w:ind w:left="0" w:firstLine="540"/>
        <w:jc w:val="both"/>
        <w:rPr/>
      </w:pPr>
      <w:r>
        <w:rPr/>
        <w:t>Министерство организует выполнение на территории Кировской области законодательства по предоставлению государственной услуги, осуществляет контроль за правильностью ее предоставления.</w:t>
      </w:r>
    </w:p>
    <w:p>
      <w:pPr>
        <w:pStyle w:val="ConsPlusNormal"/>
        <w:bidi w:val="0"/>
        <w:spacing w:before="160" w:after="0"/>
        <w:ind w:left="0" w:firstLine="540"/>
        <w:jc w:val="both"/>
        <w:rPr/>
      </w:pPr>
      <w:r>
        <w:rPr/>
        <w:t xml:space="preserve">Министерство обеспечивает условия доступности для инвалидов помещений, зданий и иных сооружений (далее - объекты), а также оказание им при этом необходимой помощи в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9">
        <w:r>
          <w:rPr>
            <w:color w:val="0000FF"/>
          </w:rPr>
          <w:t>приказом</w:t>
        </w:r>
      </w:hyperlink>
      <w:r>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pPr>
        <w:pStyle w:val="ConsPlusNormal"/>
        <w:bidi w:val="0"/>
        <w:spacing w:before="160" w:after="0"/>
        <w:ind w:left="0" w:firstLine="540"/>
        <w:jc w:val="both"/>
        <w:rPr/>
      </w:pPr>
      <w:r>
        <w:rPr/>
        <w:t>Предоставление государственной услуги осуществляется органом социальной защиты населения по месту жительства заявителя.</w:t>
      </w:r>
    </w:p>
    <w:p>
      <w:pPr>
        <w:pStyle w:val="ConsPlusNormal"/>
        <w:bidi w:val="0"/>
        <w:spacing w:before="160" w:after="0"/>
        <w:ind w:left="0" w:firstLine="540"/>
        <w:jc w:val="both"/>
        <w:rPr/>
      </w:pPr>
      <w:r>
        <w:rPr/>
        <w:t>При предоставлении государственной услуги органы социальной защиты населения взаимодействуют с органами исполнительной власти Кировской области, органами местного самоуправления муниципальных образований Кировской области, Фондом пенсионного и социального страхования Российской Федерации, Министерством внутренних дел Российской Федерации, Федеральной налоговой службой, Управлением Федеральной службы государственной регистрации, кадастра и картографии по Кировской области, а также используют сведения, содержащиеся в государственной информационной системе "Единая централизованная цифровая платформа в социальной сфере" (далее - единая цифровая платформа).</w:t>
      </w:r>
    </w:p>
    <w:p>
      <w:pPr>
        <w:pStyle w:val="ConsPlusNormal"/>
        <w:numPr>
          <w:ilvl w:val="0"/>
          <w:numId w:val="0"/>
        </w:numPr>
        <w:bidi w:val="0"/>
        <w:spacing w:before="160" w:after="0"/>
        <w:ind w:left="0" w:firstLine="540"/>
        <w:jc w:val="both"/>
        <w:outlineLvl w:val="2"/>
        <w:rPr>
          <w:b/>
        </w:rPr>
      </w:pPr>
      <w:r>
        <w:rPr>
          <w:b/>
        </w:rPr>
        <w:t>2.3. Описание результата предоставления государственной услуги.</w:t>
      </w:r>
    </w:p>
    <w:p>
      <w:pPr>
        <w:pStyle w:val="ConsPlusNormal"/>
        <w:bidi w:val="0"/>
        <w:spacing w:before="160" w:after="0"/>
        <w:ind w:left="0" w:firstLine="540"/>
        <w:jc w:val="both"/>
        <w:rPr/>
      </w:pPr>
      <w:r>
        <w:rPr/>
        <w:t>Результатом предоставления государственной услуги является:</w:t>
      </w:r>
    </w:p>
    <w:p>
      <w:pPr>
        <w:pStyle w:val="ConsPlusNormal"/>
        <w:bidi w:val="0"/>
        <w:spacing w:before="160" w:after="0"/>
        <w:ind w:left="0" w:firstLine="540"/>
        <w:jc w:val="both"/>
        <w:rPr/>
      </w:pPr>
      <w:r>
        <w:rPr/>
        <w:t>решение о предоставлении меры социальной поддержки по обеспечению жильем в форме социальной выплаты на приобретение жилого помещения в собственность (далее - социальная выплата) или в форме единовременной денежной выплаты на строительство или приобретение жилого помещения (далее - ЕДВ);</w:t>
      </w:r>
    </w:p>
    <w:p>
      <w:pPr>
        <w:pStyle w:val="ConsPlusNormal"/>
        <w:bidi w:val="0"/>
        <w:spacing w:before="160" w:after="0"/>
        <w:ind w:left="0" w:firstLine="540"/>
        <w:jc w:val="both"/>
        <w:rPr/>
      </w:pPr>
      <w:r>
        <w:rPr/>
        <w:t>решение об отказе в предоставлении меры социальной поддержки по обеспечению жильем в форме социальной выплаты или ЕДВ.</w:t>
      </w:r>
    </w:p>
    <w:p>
      <w:pPr>
        <w:pStyle w:val="ConsPlusNormal"/>
        <w:numPr>
          <w:ilvl w:val="0"/>
          <w:numId w:val="0"/>
        </w:numPr>
        <w:bidi w:val="0"/>
        <w:spacing w:before="160" w:after="0"/>
        <w:ind w:left="0" w:firstLine="540"/>
        <w:jc w:val="both"/>
        <w:outlineLvl w:val="2"/>
        <w:rPr>
          <w:b/>
        </w:rPr>
      </w:pPr>
      <w:r>
        <w:rPr>
          <w:b/>
        </w:rPr>
        <w:t>2.4. Срок предоставления государственной услуги.</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widowControl w:val="false"/>
              <w:bidi w:val="0"/>
              <w:jc w:val="left"/>
              <w:rPr/>
            </w:pPr>
            <w:r>
              <w:rPr/>
            </w:r>
          </w:p>
        </w:tc>
        <w:tc>
          <w:tcPr>
            <w:tcW w:w="112" w:type="dxa"/>
            <w:tcBorders/>
            <w:shd w:color="auto" w:fill="F4F3F8"/>
          </w:tcPr>
          <w:p>
            <w:pPr>
              <w:pStyle w:val="ConsPlusNormal"/>
              <w:widowControl w:val="false"/>
              <w:bidi w:val="0"/>
              <w:jc w:val="left"/>
              <w:rPr/>
            </w:pPr>
            <w:r>
              <w:rPr/>
            </w:r>
          </w:p>
        </w:tc>
        <w:tc>
          <w:tcPr>
            <w:tcW w:w="9922" w:type="dxa"/>
            <w:tcBorders/>
            <w:shd w:color="auto" w:fill="F4F3F8"/>
            <w:tcMar>
              <w:top w:w="113" w:type="dxa"/>
              <w:bottom w:w="113" w:type="dxa"/>
            </w:tcMar>
          </w:tcPr>
          <w:p>
            <w:pPr>
              <w:pStyle w:val="ConsPlusNormal"/>
              <w:widowControl w:val="false"/>
              <w:tabs>
                <w:tab w:val="clear" w:pos="720"/>
              </w:tabs>
              <w:bidi w:val="0"/>
              <w:ind w:left="0" w:hanging="0"/>
              <w:jc w:val="both"/>
              <w:rPr>
                <w:color w:val="392C69"/>
              </w:rPr>
            </w:pPr>
            <w:r>
              <w:rPr>
                <w:color w:val="392C69"/>
              </w:rPr>
              <w:t>КонсультантПлюс: примечание.</w:t>
            </w:r>
          </w:p>
          <w:p>
            <w:pPr>
              <w:pStyle w:val="ConsPlusNormal"/>
              <w:widowControl w:val="false"/>
              <w:tabs>
                <w:tab w:val="clear" w:pos="720"/>
              </w:tabs>
              <w:bidi w:val="0"/>
              <w:ind w:left="0" w:hanging="0"/>
              <w:jc w:val="both"/>
              <w:rPr/>
            </w:pPr>
            <w:r>
              <w:rPr>
                <w:color w:val="392C69"/>
              </w:rPr>
              <w:t>Нумерация пунктов дана в соответствии с официальным текстом документа.</w:t>
            </w:r>
          </w:p>
        </w:tc>
        <w:tc>
          <w:tcPr>
            <w:tcW w:w="113" w:type="dxa"/>
            <w:tcBorders/>
            <w:shd w:color="auto" w:fill="F4F3F8"/>
          </w:tcPr>
          <w:p>
            <w:pPr>
              <w:pStyle w:val="ConsPlusNormal"/>
              <w:widowControl w:val="false"/>
              <w:tabs>
                <w:tab w:val="clear" w:pos="720"/>
              </w:tabs>
              <w:bidi w:val="0"/>
              <w:ind w:left="0" w:hanging="0"/>
              <w:jc w:val="both"/>
              <w:rPr>
                <w:color w:val="392C69"/>
              </w:rPr>
            </w:pPr>
            <w:r>
              <w:rPr>
                <w:color w:val="392C69"/>
              </w:rPr>
            </w:r>
          </w:p>
        </w:tc>
      </w:tr>
    </w:tbl>
    <w:p>
      <w:pPr>
        <w:pStyle w:val="ConsPlusNormal"/>
        <w:widowControl w:val="false"/>
        <w:bidi w:val="0"/>
        <w:spacing w:before="200" w:after="0"/>
        <w:ind w:left="0" w:firstLine="540"/>
        <w:jc w:val="both"/>
        <w:rPr/>
      </w:pPr>
      <w:r>
        <w:rPr/>
        <w:t>2.4. Решение о предоставлении (отказе в предоставлении) меры социальной поддержки по обеспечению жильем в форме социальной выплаты или ЕДВ принимается органом социальной защиты населения в течение 10 рабочих дней со дня поступления заявления со всеми необходимыми документами.</w:t>
      </w:r>
    </w:p>
    <w:p>
      <w:pPr>
        <w:pStyle w:val="ConsPlusNormal"/>
        <w:bidi w:val="0"/>
        <w:spacing w:before="160" w:after="0"/>
        <w:ind w:left="0" w:firstLine="540"/>
        <w:jc w:val="both"/>
        <w:rPr/>
      </w:pPr>
      <w:r>
        <w:rPr/>
        <w:t>Уведомление о предоставлении меры социальной поддержки по обеспечению жильем в форме социальной выплаты или ЕДВ направляется органом социальной защиты населения заявителю в течение 5 рабочих дней со дня принятия соответствующего решения.</w:t>
      </w:r>
    </w:p>
    <w:p>
      <w:pPr>
        <w:pStyle w:val="ConsPlusNormal"/>
        <w:bidi w:val="0"/>
        <w:spacing w:before="160" w:after="0"/>
        <w:ind w:left="0" w:firstLine="540"/>
        <w:jc w:val="both"/>
        <w:rPr/>
      </w:pPr>
      <w:r>
        <w:rPr/>
        <w:t>Уведомление об отказе в предоставлении меры социальной поддержки по обеспечению жильем в форме социальной выплаты или ЕДВ с указанием причин отказа направляется органом социальной защиты населения заявителю с приложением заявления и документов в течение 5 рабочих дней со дня принятия соответствующего решения.</w:t>
      </w:r>
    </w:p>
    <w:p>
      <w:pPr>
        <w:pStyle w:val="ConsPlusNormal"/>
        <w:bidi w:val="0"/>
        <w:spacing w:before="160" w:after="0"/>
        <w:ind w:left="0" w:firstLine="540"/>
        <w:jc w:val="both"/>
        <w:rPr/>
      </w:pPr>
      <w:r>
        <w:rPr/>
        <w:t>При устранении причин, послуживших основанием для отказа в предоставлении меры социальной поддержки по обеспечению жильем в форме социальной выплаты или ЕДВ, заявитель вправе вновь обратиться в орган социальной защиты населения (либо МФЦ) в порядке, установленном действующим законодательством.</w:t>
      </w:r>
    </w:p>
    <w:p>
      <w:pPr>
        <w:pStyle w:val="ConsPlusNormal"/>
        <w:numPr>
          <w:ilvl w:val="0"/>
          <w:numId w:val="0"/>
        </w:numPr>
        <w:bidi w:val="0"/>
        <w:spacing w:before="160" w:after="0"/>
        <w:ind w:left="0" w:firstLine="540"/>
        <w:jc w:val="both"/>
        <w:outlineLvl w:val="2"/>
        <w:rPr>
          <w:b/>
        </w:rPr>
      </w:pPr>
      <w:r>
        <w:rPr>
          <w:b/>
        </w:rPr>
        <w:t>2.5. Перечень нормативных правовых актов, регулирующих предоставление государственной услуги.</w:t>
      </w:r>
    </w:p>
    <w:p>
      <w:pPr>
        <w:pStyle w:val="ConsPlusNormal"/>
        <w:bidi w:val="0"/>
        <w:spacing w:before="160" w:after="0"/>
        <w:ind w:left="0" w:firstLine="540"/>
        <w:jc w:val="both"/>
        <w:rPr/>
      </w:pPr>
      <w:r>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министерства в сети "Интернет".</w:t>
      </w:r>
    </w:p>
    <w:p>
      <w:pPr>
        <w:pStyle w:val="ConsPlusNormal"/>
        <w:numPr>
          <w:ilvl w:val="0"/>
          <w:numId w:val="0"/>
        </w:numPr>
        <w:bidi w:val="0"/>
        <w:spacing w:before="160" w:after="0"/>
        <w:ind w:left="0" w:firstLine="540"/>
        <w:jc w:val="both"/>
        <w:outlineLvl w:val="2"/>
        <w:rPr>
          <w:b/>
        </w:rPr>
      </w:pPr>
      <w:bookmarkStart w:id="2" w:name="Par84"/>
      <w:bookmarkEnd w:id="2"/>
      <w:r>
        <w:rPr>
          <w:b/>
        </w:rPr>
        <w:t>2.6. Исчерпывающий перечень документов, необходимых в соответствии с нормативными правовыми актами для предоставления государственной услуги.</w:t>
      </w:r>
    </w:p>
    <w:p>
      <w:pPr>
        <w:pStyle w:val="ConsPlusNormal"/>
        <w:bidi w:val="0"/>
        <w:spacing w:before="160" w:after="0"/>
        <w:ind w:left="0" w:firstLine="540"/>
        <w:jc w:val="both"/>
        <w:rPr/>
      </w:pPr>
      <w:r>
        <w:rPr/>
        <w:t>2.6.1. Документы (сведения), необходимые для выдачи Свидетельства о праве на получение социальной выплаты на приобретение жилого помещения (далее - Свидетельство), подлежащие представлению заявителем:</w:t>
      </w:r>
    </w:p>
    <w:p>
      <w:pPr>
        <w:pStyle w:val="ConsPlusNormal"/>
        <w:bidi w:val="0"/>
        <w:spacing w:before="160" w:after="0"/>
        <w:ind w:left="0" w:firstLine="540"/>
        <w:jc w:val="both"/>
        <w:rPr/>
      </w:pPr>
      <w:r>
        <w:rPr/>
        <w:t xml:space="preserve">2.6.1.1. </w:t>
      </w:r>
      <w:hyperlink w:anchor="Par356">
        <w:r>
          <w:rPr>
            <w:color w:val="0000FF"/>
          </w:rPr>
          <w:t>Заявление</w:t>
        </w:r>
      </w:hyperlink>
      <w:r>
        <w:rPr/>
        <w:t xml:space="preserve"> о выдаче Свидетельства согласно приложению N 1 к настоящему Административному регламенту.</w:t>
      </w:r>
    </w:p>
    <w:p>
      <w:pPr>
        <w:pStyle w:val="ConsPlusNormal"/>
        <w:bidi w:val="0"/>
        <w:spacing w:before="160" w:after="0"/>
        <w:ind w:left="0" w:firstLine="540"/>
        <w:jc w:val="both"/>
        <w:rPr/>
      </w:pPr>
      <w:r>
        <w:rPr/>
        <w:t>2.6.1.2. Паспорт или иной документ, удостоверяющий личность заявителя.</w:t>
      </w:r>
    </w:p>
    <w:p>
      <w:pPr>
        <w:pStyle w:val="ConsPlusNormal"/>
        <w:bidi w:val="0"/>
        <w:spacing w:before="160" w:after="0"/>
        <w:ind w:left="0" w:firstLine="540"/>
        <w:jc w:val="both"/>
        <w:rPr/>
      </w:pPr>
      <w:r>
        <w:rPr/>
        <w:t>2.6.1.3. Паспорт или иной документ, удостоверяющий личность представителя (законного представителя), а также нотариально заверенная доверенность, подтверждающая полномочия представителя (документ, подтверждающий полномочия законного представителя), - в случае подачи заявления о выдаче Свидетельства представителем (законным представителем).</w:t>
      </w:r>
    </w:p>
    <w:p>
      <w:pPr>
        <w:pStyle w:val="ConsPlusNormal"/>
        <w:bidi w:val="0"/>
        <w:spacing w:before="160" w:after="0"/>
        <w:ind w:left="0" w:firstLine="540"/>
        <w:jc w:val="both"/>
        <w:rPr/>
      </w:pPr>
      <w:bookmarkStart w:id="3" w:name="Par89"/>
      <w:bookmarkEnd w:id="3"/>
      <w:r>
        <w:rPr/>
        <w:t>2.6.2. Документы, необходимые для перечисления средств в виде социальной выплаты, подлежащие представлению заявителем:</w:t>
      </w:r>
    </w:p>
    <w:p>
      <w:pPr>
        <w:pStyle w:val="ConsPlusNormal"/>
        <w:bidi w:val="0"/>
        <w:spacing w:before="160" w:after="0"/>
        <w:ind w:left="0" w:firstLine="540"/>
        <w:jc w:val="both"/>
        <w:rPr/>
      </w:pPr>
      <w:r>
        <w:rPr/>
        <w:t xml:space="preserve">2.6.2.1. </w:t>
      </w:r>
      <w:hyperlink w:anchor="Par447">
        <w:r>
          <w:rPr>
            <w:color w:val="0000FF"/>
          </w:rPr>
          <w:t>Заявление</w:t>
        </w:r>
      </w:hyperlink>
      <w:r>
        <w:rPr/>
        <w:t xml:space="preserve"> о перечислении средств в виде социальной выплаты согласно приложению N 2 к настоящему Административному регламенту.</w:t>
      </w:r>
    </w:p>
    <w:p>
      <w:pPr>
        <w:pStyle w:val="ConsPlusNormal"/>
        <w:bidi w:val="0"/>
        <w:spacing w:before="160" w:after="0"/>
        <w:ind w:left="0" w:firstLine="540"/>
        <w:jc w:val="both"/>
        <w:rPr/>
      </w:pPr>
      <w:r>
        <w:rPr/>
        <w:t>2.6.2.2. Свидетельство.</w:t>
      </w:r>
    </w:p>
    <w:p>
      <w:pPr>
        <w:pStyle w:val="ConsPlusNormal"/>
        <w:bidi w:val="0"/>
        <w:spacing w:before="160" w:after="0"/>
        <w:ind w:left="0" w:firstLine="540"/>
        <w:jc w:val="both"/>
        <w:rPr/>
      </w:pPr>
      <w:r>
        <w:rPr/>
        <w:t>2.6.2.3. Договор купли-продажи жилого помещения (договор участия в долевом строительстве).</w:t>
      </w:r>
    </w:p>
    <w:p>
      <w:pPr>
        <w:pStyle w:val="ConsPlusNormal"/>
        <w:bidi w:val="0"/>
        <w:spacing w:before="160" w:after="0"/>
        <w:ind w:left="0" w:firstLine="540"/>
        <w:jc w:val="both"/>
        <w:rPr/>
      </w:pPr>
      <w:r>
        <w:rPr/>
        <w:t>2.6.2.4. Нотариально заверенная доверенность, подтверждающая полномочия представителя (документ, подтверждающий полномочия законного представителя), - в случае подачи заявления представителем (законным представителем), если указанный документ не был представлен при подаче заявления о выдаче Свидетельства.</w:t>
      </w:r>
    </w:p>
    <w:p>
      <w:pPr>
        <w:pStyle w:val="ConsPlusNormal"/>
        <w:bidi w:val="0"/>
        <w:spacing w:before="160" w:after="0"/>
        <w:ind w:left="0" w:firstLine="540"/>
        <w:jc w:val="both"/>
        <w:rPr/>
      </w:pPr>
      <w:r>
        <w:rPr/>
        <w:t>2.6.3. Документы (сведения), необходимые для предоставления ЕДВ, подлежащие представлению заявителем:</w:t>
      </w:r>
    </w:p>
    <w:p>
      <w:pPr>
        <w:pStyle w:val="ConsPlusNormal"/>
        <w:bidi w:val="0"/>
        <w:spacing w:before="160" w:after="0"/>
        <w:ind w:left="0" w:firstLine="540"/>
        <w:jc w:val="both"/>
        <w:rPr/>
      </w:pPr>
      <w:r>
        <w:rPr/>
        <w:t xml:space="preserve">2.6.3.1. </w:t>
      </w:r>
      <w:hyperlink w:anchor="Par540">
        <w:r>
          <w:rPr>
            <w:color w:val="0000FF"/>
          </w:rPr>
          <w:t>Заявление</w:t>
        </w:r>
      </w:hyperlink>
      <w:r>
        <w:rPr/>
        <w:t xml:space="preserve"> о предоставлении ЕДВ согласно приложению N 3 к настоящему Административному регламенту.</w:t>
      </w:r>
    </w:p>
    <w:p>
      <w:pPr>
        <w:pStyle w:val="ConsPlusNormal"/>
        <w:bidi w:val="0"/>
        <w:spacing w:before="160" w:after="0"/>
        <w:ind w:left="0" w:firstLine="540"/>
        <w:jc w:val="both"/>
        <w:rPr/>
      </w:pPr>
      <w:r>
        <w:rPr/>
        <w:t>2.6.3.2. Паспорт или иной документ, удостоверяющий личность заявителя.</w:t>
      </w:r>
    </w:p>
    <w:p>
      <w:pPr>
        <w:pStyle w:val="ConsPlusNormal"/>
        <w:bidi w:val="0"/>
        <w:spacing w:before="160" w:after="0"/>
        <w:ind w:left="0" w:firstLine="540"/>
        <w:jc w:val="both"/>
        <w:rPr/>
      </w:pPr>
      <w:r>
        <w:rPr/>
        <w:t>2.6.3.3. Паспорт или иной документ, удостоверяющий личность представителя (законного представителя), а также нотариально заверенная доверенность, подтверждающая полномочия представителя (документ, подтверждающий полномочия законного представителя), - в случае подачи заявления о предоставлении единовременной денежной выплаты представителем (законным представителем).</w:t>
      </w:r>
    </w:p>
    <w:p>
      <w:pPr>
        <w:pStyle w:val="ConsPlusNormal"/>
        <w:bidi w:val="0"/>
        <w:spacing w:before="160" w:after="0"/>
        <w:ind w:left="0" w:firstLine="540"/>
        <w:jc w:val="both"/>
        <w:rPr/>
      </w:pPr>
      <w:r>
        <w:rPr/>
        <w:t>2.6.4. Копии документов представляются одновременно с предъявлением оригиналов для обозрения.</w:t>
      </w:r>
    </w:p>
    <w:p>
      <w:pPr>
        <w:pStyle w:val="ConsPlusNormal"/>
        <w:bidi w:val="0"/>
        <w:spacing w:before="160" w:after="0"/>
        <w:ind w:left="0" w:firstLine="540"/>
        <w:jc w:val="both"/>
        <w:rPr/>
      </w:pPr>
      <w:r>
        <w:rPr/>
        <w:t>В случае несоответствия имени, отчества (при наличии) или фамилии, указанных в паспорте или документе, удостоверяющем личность заявителя, и в документах, подтверждающих статус гражданина, дополнительно могут быть представлены документы (их копии), подтверждающие факт принадлежности их гражданину.</w:t>
      </w:r>
    </w:p>
    <w:p>
      <w:pPr>
        <w:pStyle w:val="ConsPlusNormal"/>
        <w:numPr>
          <w:ilvl w:val="0"/>
          <w:numId w:val="0"/>
        </w:numPr>
        <w:bidi w:val="0"/>
        <w:spacing w:before="160" w:after="0"/>
        <w:ind w:left="0" w:firstLine="540"/>
        <w:jc w:val="both"/>
        <w:outlineLvl w:val="2"/>
        <w:rPr>
          <w:b/>
        </w:rPr>
      </w:pPr>
      <w:bookmarkStart w:id="4" w:name="Par100"/>
      <w:bookmarkEnd w:id="4"/>
      <w:r>
        <w:rPr>
          <w:b/>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p>
    <w:p>
      <w:pPr>
        <w:pStyle w:val="ConsPlusNormal"/>
        <w:bidi w:val="0"/>
        <w:spacing w:before="160" w:after="0"/>
        <w:ind w:left="0" w:firstLine="540"/>
        <w:jc w:val="both"/>
        <w:rPr/>
      </w:pPr>
      <w:r>
        <w:rPr/>
        <w:t>Документы (сведения), необходимые в соответствии с нормативным правовым актом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pPr>
        <w:pStyle w:val="ConsPlusNormal"/>
        <w:bidi w:val="0"/>
        <w:spacing w:before="160" w:after="0"/>
        <w:ind w:left="0" w:firstLine="540"/>
        <w:jc w:val="both"/>
        <w:rPr/>
      </w:pPr>
      <w:r>
        <w:rPr/>
        <w:t>документ (сведения) органа местного самоуправления, в котором(ых) указано, что заявитель состоит на учете в качестве нуждающегося в жилом помещении, подтверждающий(ие) статус нуждающегося и факт нахождения заявителя в списках нуждающихся на дату выдачи такого документа;</w:t>
      </w:r>
    </w:p>
    <w:p>
      <w:pPr>
        <w:pStyle w:val="ConsPlusNormal"/>
        <w:bidi w:val="0"/>
        <w:spacing w:before="160" w:after="0"/>
        <w:ind w:left="0" w:firstLine="540"/>
        <w:jc w:val="both"/>
        <w:rPr/>
      </w:pPr>
      <w:r>
        <w:rPr/>
        <w:t xml:space="preserve">документ, подтверждающий статус гражданина, имеющего право на получение меры социальной поддержки по обеспечению жильем в соответствии с Федеральным </w:t>
      </w:r>
      <w:hyperlink r:id="rId10">
        <w:r>
          <w:rPr>
            <w:color w:val="0000FF"/>
          </w:rPr>
          <w:t>законом</w:t>
        </w:r>
      </w:hyperlink>
      <w:r>
        <w:rPr/>
        <w:t xml:space="preserve"> от 12.01.1995 N 5-ФЗ "О ветеранах";</w:t>
      </w:r>
    </w:p>
    <w:p>
      <w:pPr>
        <w:pStyle w:val="ConsPlusNormal"/>
        <w:bidi w:val="0"/>
        <w:spacing w:before="160" w:after="0"/>
        <w:ind w:left="0" w:firstLine="540"/>
        <w:jc w:val="both"/>
        <w:rPr/>
      </w:pPr>
      <w:r>
        <w:rPr/>
        <w:t>выписка из Единого государственного реестра недвижимости о государственной регистрации права собственности на приобретенное жилое помещение.</w:t>
      </w:r>
    </w:p>
    <w:p>
      <w:pPr>
        <w:pStyle w:val="ConsPlusNormal"/>
        <w:bidi w:val="0"/>
        <w:spacing w:before="160" w:after="0"/>
        <w:ind w:left="0" w:firstLine="540"/>
        <w:jc w:val="both"/>
        <w:rPr/>
      </w:pPr>
      <w:r>
        <w:rPr/>
        <w:t>Документ (сведения) органа местного самоуправления, в котором(ых) указано, что заявитель состоит на учете в качестве нуждающегося в жилом помещении, подтверждающий(ие) статус нуждающегося и факт нахождения в списках нуждающихся на дату выдачи такого документа, принимается органом социальной защиты населения (МФЦ) при условии его выдачи в срок не позднее 30 календарных дней до даты подачи заявления о выдаче Свидетельства или заявления о предоставлении ЕДВ.</w:t>
      </w:r>
    </w:p>
    <w:p>
      <w:pPr>
        <w:pStyle w:val="ConsPlusNormal"/>
        <w:bidi w:val="0"/>
        <w:spacing w:before="160" w:after="0"/>
        <w:ind w:left="0" w:firstLine="540"/>
        <w:jc w:val="both"/>
        <w:rPr/>
      </w:pPr>
      <w:r>
        <w:rPr/>
        <w:t xml:space="preserve">В случае если заявитель не представил документы, указанные в </w:t>
      </w:r>
      <w:hyperlink w:anchor="Par100">
        <w:r>
          <w:rPr>
            <w:color w:val="0000FF"/>
          </w:rPr>
          <w:t>подразделе 2.7</w:t>
        </w:r>
      </w:hyperlink>
      <w:r>
        <w:rPr/>
        <w:t xml:space="preserve"> настоящего Административного регламента, самостоятельно, орган социальной защиты населения запрашивает их (сведения, в них содержащиеся) в электронной форме с использованием единой системы межведомственного электронного взаимодействия в уполномоченных органах в течение 2 рабочих дней со дня подачи заявления заявителем.</w:t>
      </w:r>
    </w:p>
    <w:p>
      <w:pPr>
        <w:pStyle w:val="ConsPlusNormal"/>
        <w:numPr>
          <w:ilvl w:val="0"/>
          <w:numId w:val="0"/>
        </w:numPr>
        <w:bidi w:val="0"/>
        <w:spacing w:before="160" w:after="0"/>
        <w:ind w:left="0" w:firstLine="540"/>
        <w:jc w:val="both"/>
        <w:outlineLvl w:val="2"/>
        <w:rPr>
          <w:b/>
        </w:rPr>
      </w:pPr>
      <w:r>
        <w:rPr>
          <w:b/>
        </w:rPr>
        <w:t>2.8. Указание на запрет требовать от заявителя представления документов.</w:t>
      </w:r>
    </w:p>
    <w:p>
      <w:pPr>
        <w:pStyle w:val="ConsPlusNormal"/>
        <w:bidi w:val="0"/>
        <w:spacing w:before="160" w:after="0"/>
        <w:ind w:left="0" w:firstLine="540"/>
        <w:jc w:val="both"/>
        <w:rPr/>
      </w:pPr>
      <w:r>
        <w:rPr/>
        <w:t>Органы социальной защиты населения (МФЦ) не вправе требовать от заявителя:</w:t>
      </w:r>
    </w:p>
    <w:p>
      <w:pPr>
        <w:pStyle w:val="ConsPlusNormal"/>
        <w:bidi w:val="0"/>
        <w:spacing w:before="160" w:after="0"/>
        <w:ind w:left="0" w:firstLine="540"/>
        <w:jc w:val="both"/>
        <w:rPr/>
      </w:pPr>
      <w:r>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bidi w:val="0"/>
        <w:spacing w:before="160" w:after="0"/>
        <w:ind w:left="0" w:firstLine="540"/>
        <w:jc w:val="both"/>
        <w:rPr/>
      </w:pPr>
      <w:r>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r>
          <w:rPr>
            <w:color w:val="0000FF"/>
          </w:rPr>
          <w:t>части 6 статьи 7</w:t>
        </w:r>
      </w:hyperlink>
      <w:r>
        <w:rP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pPr>
        <w:pStyle w:val="ConsPlusNormal"/>
        <w:bidi w:val="0"/>
        <w:spacing w:before="160" w:after="0"/>
        <w:ind w:left="0" w:firstLine="540"/>
        <w:jc w:val="both"/>
        <w:rPr/>
      </w:pPr>
      <w:r>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ConsPlusNormal"/>
        <w:bidi w:val="0"/>
        <w:spacing w:before="160" w:after="0"/>
        <w:ind w:left="0" w:firstLine="540"/>
        <w:jc w:val="both"/>
        <w:rPr/>
      </w:pPr>
      <w:r>
        <w:rPr/>
        <w:t>изменения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ConsPlusNormal"/>
        <w:bidi w:val="0"/>
        <w:spacing w:before="160" w:after="0"/>
        <w:ind w:left="0" w:firstLine="540"/>
        <w:jc w:val="both"/>
        <w:rPr/>
      </w:pPr>
      <w:r>
        <w:rPr/>
        <w:t>наличия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ConsPlusNormal"/>
        <w:bidi w:val="0"/>
        <w:spacing w:before="160" w:after="0"/>
        <w:ind w:left="0" w:firstLine="540"/>
        <w:jc w:val="both"/>
        <w:rPr/>
      </w:pPr>
      <w:r>
        <w:rPr/>
        <w:t>истечения срока действия документов или изменения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ConsPlusNormal"/>
        <w:bidi w:val="0"/>
        <w:spacing w:before="160" w:after="0"/>
        <w:ind w:left="0" w:firstLine="540"/>
        <w:jc w:val="both"/>
        <w:rPr/>
      </w:pPr>
      <w:r>
        <w:rPr/>
        <w:t xml:space="preserve">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2">
        <w:r>
          <w:rPr>
            <w:color w:val="0000FF"/>
          </w:rPr>
          <w:t>частью 1.1 статьи 16</w:t>
        </w:r>
      </w:hyperlink>
      <w:r>
        <w:rPr/>
        <w:t xml:space="preserve"> Федерального закона от 27.07.2010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либо руководителя организации, предусмотренной </w:t>
      </w:r>
      <w:hyperlink r:id="rId13">
        <w:r>
          <w:rPr>
            <w:color w:val="0000FF"/>
          </w:rPr>
          <w:t>частью 1.1 статьи 16</w:t>
        </w:r>
      </w:hyperlink>
      <w:r>
        <w:rPr/>
        <w:t xml:space="preserve"> Федерального закона от 27.07.2010 N 210-ФЗ, уведомляется заявитель, а также приносятся извинения за доставленные неудобства;</w:t>
      </w:r>
    </w:p>
    <w:p>
      <w:pPr>
        <w:pStyle w:val="ConsPlusNormal"/>
        <w:bidi w:val="0"/>
        <w:spacing w:before="160" w:after="0"/>
        <w:ind w:left="0" w:firstLine="540"/>
        <w:jc w:val="both"/>
        <w:rPr/>
      </w:pPr>
      <w:r>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r>
          <w:rPr>
            <w:color w:val="0000FF"/>
          </w:rPr>
          <w:t>пунктом 7.2 части 1 статьи 16</w:t>
        </w:r>
      </w:hyperlink>
      <w:r>
        <w:rP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ConsPlusNormal"/>
        <w:bidi w:val="0"/>
        <w:spacing w:before="160" w:after="0"/>
        <w:ind w:left="0" w:firstLine="540"/>
        <w:jc w:val="both"/>
        <w:rPr/>
      </w:pPr>
      <w:r>
        <w:rPr/>
        <w:t>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pPr>
        <w:pStyle w:val="ConsPlusNormal"/>
        <w:numPr>
          <w:ilvl w:val="0"/>
          <w:numId w:val="0"/>
        </w:numPr>
        <w:bidi w:val="0"/>
        <w:spacing w:before="160" w:after="0"/>
        <w:ind w:left="0" w:firstLine="540"/>
        <w:jc w:val="both"/>
        <w:outlineLvl w:val="2"/>
        <w:rPr>
          <w:b/>
        </w:rPr>
      </w:pPr>
      <w:r>
        <w:rPr>
          <w:b/>
        </w:rPr>
        <w:t>2.9. Исчерпывающий перечень оснований для отказа в приеме документов, необходимых для предоставления государственной услуги.</w:t>
      </w:r>
    </w:p>
    <w:p>
      <w:pPr>
        <w:pStyle w:val="ConsPlusNormal"/>
        <w:bidi w:val="0"/>
        <w:spacing w:before="160" w:after="0"/>
        <w:ind w:left="0" w:firstLine="540"/>
        <w:jc w:val="both"/>
        <w:rPr/>
      </w:pPr>
      <w:r>
        <w:rPr/>
        <w:t>Основания для отказа в приеме документов для предоставления государственной услуги отсутствуют.</w:t>
      </w:r>
    </w:p>
    <w:p>
      <w:pPr>
        <w:pStyle w:val="ConsPlusNormal"/>
        <w:numPr>
          <w:ilvl w:val="0"/>
          <w:numId w:val="0"/>
        </w:numPr>
        <w:bidi w:val="0"/>
        <w:spacing w:before="160" w:after="0"/>
        <w:ind w:left="0" w:firstLine="540"/>
        <w:jc w:val="both"/>
        <w:outlineLvl w:val="2"/>
        <w:rPr>
          <w:b/>
        </w:rPr>
      </w:pPr>
      <w:r>
        <w:rPr>
          <w:b/>
        </w:rPr>
        <w:t>2.10. Исчерпывающий перечень оснований для отказа в предоставлении государственной услуги.</w:t>
      </w:r>
    </w:p>
    <w:p>
      <w:pPr>
        <w:pStyle w:val="ConsPlusNormal"/>
        <w:bidi w:val="0"/>
        <w:spacing w:before="160" w:after="0"/>
        <w:ind w:left="0" w:firstLine="540"/>
        <w:jc w:val="both"/>
        <w:rPr/>
      </w:pPr>
      <w:r>
        <w:rPr/>
        <w:t>Основаниями для отказа в предоставлении государственной услуги являются:</w:t>
      </w:r>
    </w:p>
    <w:p>
      <w:pPr>
        <w:pStyle w:val="ConsPlusNormal"/>
        <w:bidi w:val="0"/>
        <w:spacing w:before="160" w:after="0"/>
        <w:ind w:left="0" w:firstLine="540"/>
        <w:jc w:val="both"/>
        <w:rPr/>
      </w:pPr>
      <w:r>
        <w:rPr/>
        <w:t xml:space="preserve">несоответствие заявителя требованиям Федерального </w:t>
      </w:r>
      <w:hyperlink r:id="rId15">
        <w:r>
          <w:rPr>
            <w:color w:val="0000FF"/>
          </w:rPr>
          <w:t>закона</w:t>
        </w:r>
      </w:hyperlink>
      <w:r>
        <w:rPr/>
        <w:t xml:space="preserve"> от 12.01.1995 N 5-ФЗ "О ветеранах";</w:t>
      </w:r>
    </w:p>
    <w:p>
      <w:pPr>
        <w:pStyle w:val="ConsPlusNormal"/>
        <w:bidi w:val="0"/>
        <w:spacing w:before="160" w:after="0"/>
        <w:ind w:left="0" w:firstLine="540"/>
        <w:jc w:val="both"/>
        <w:rPr/>
      </w:pPr>
      <w:r>
        <w:rPr/>
        <w:t>представление недостоверных (заведомо ложных) сведений;</w:t>
      </w:r>
    </w:p>
    <w:p>
      <w:pPr>
        <w:pStyle w:val="ConsPlusNormal"/>
        <w:bidi w:val="0"/>
        <w:spacing w:before="160" w:after="0"/>
        <w:ind w:left="0" w:firstLine="540"/>
        <w:jc w:val="both"/>
        <w:rPr/>
      </w:pPr>
      <w:r>
        <w:rPr/>
        <w:t>представление в электронной форме документов, не заверенных электронной подписью заявителя.</w:t>
      </w:r>
    </w:p>
    <w:p>
      <w:pPr>
        <w:pStyle w:val="ConsPlusNormal"/>
        <w:numPr>
          <w:ilvl w:val="0"/>
          <w:numId w:val="0"/>
        </w:numPr>
        <w:bidi w:val="0"/>
        <w:spacing w:before="160" w:after="0"/>
        <w:ind w:left="0" w:firstLine="540"/>
        <w:jc w:val="both"/>
        <w:outlineLvl w:val="2"/>
        <w:rPr>
          <w:b/>
        </w:rPr>
      </w:pPr>
      <w:r>
        <w:rPr>
          <w:b/>
        </w:rPr>
        <w:t>2.11. Исчерпывающий перечень оснований для приостановления предоставления государственной услуги.</w:t>
      </w:r>
    </w:p>
    <w:p>
      <w:pPr>
        <w:pStyle w:val="ConsPlusNormal"/>
        <w:bidi w:val="0"/>
        <w:spacing w:before="160" w:after="0"/>
        <w:ind w:left="0" w:firstLine="540"/>
        <w:jc w:val="both"/>
        <w:rPr/>
      </w:pPr>
      <w:r>
        <w:rPr/>
        <w:t>Основания для приостановления предоставления государственной услуги отсутствуют.</w:t>
      </w:r>
    </w:p>
    <w:p>
      <w:pPr>
        <w:pStyle w:val="ConsPlusNormal"/>
        <w:numPr>
          <w:ilvl w:val="0"/>
          <w:numId w:val="0"/>
        </w:numPr>
        <w:bidi w:val="0"/>
        <w:spacing w:before="160" w:after="0"/>
        <w:ind w:left="0" w:firstLine="540"/>
        <w:jc w:val="both"/>
        <w:outlineLvl w:val="2"/>
        <w:rPr>
          <w:b/>
        </w:rPr>
      </w:pPr>
      <w:r>
        <w:rPr>
          <w:b/>
        </w:rPr>
        <w:t>2.12. Исчерпывающий перечень оснований для прекращения предоставления государственной услуги.</w:t>
      </w:r>
    </w:p>
    <w:p>
      <w:pPr>
        <w:pStyle w:val="ConsPlusNormal"/>
        <w:bidi w:val="0"/>
        <w:spacing w:before="160" w:after="0"/>
        <w:ind w:left="0" w:firstLine="540"/>
        <w:jc w:val="both"/>
        <w:rPr/>
      </w:pPr>
      <w:r>
        <w:rPr/>
        <w:t>Основания для прекращения предоставления государственной услуги отсутствуют.</w:t>
      </w:r>
    </w:p>
    <w:p>
      <w:pPr>
        <w:pStyle w:val="ConsPlusNormal"/>
        <w:numPr>
          <w:ilvl w:val="0"/>
          <w:numId w:val="0"/>
        </w:numPr>
        <w:bidi w:val="0"/>
        <w:spacing w:before="160" w:after="0"/>
        <w:ind w:left="0" w:firstLine="540"/>
        <w:jc w:val="both"/>
        <w:outlineLvl w:val="2"/>
        <w:rPr>
          <w:b/>
        </w:rPr>
      </w:pPr>
      <w:r>
        <w:rPr>
          <w:b/>
        </w:rPr>
        <w:t>2.13. Перечень услуг, которые являются необходимыми и обязательными для предоставления государственной услуги.</w:t>
      </w:r>
    </w:p>
    <w:p>
      <w:pPr>
        <w:pStyle w:val="ConsPlusNormal"/>
        <w:bidi w:val="0"/>
        <w:spacing w:before="160" w:after="0"/>
        <w:ind w:left="0" w:firstLine="540"/>
        <w:jc w:val="both"/>
        <w:rPr/>
      </w:pPr>
      <w:r>
        <w:rPr/>
        <w:t>Услуги, которые являются необходимыми и обязательными для предоставления государственной услуги, отсутствуют.</w:t>
      </w:r>
    </w:p>
    <w:p>
      <w:pPr>
        <w:pStyle w:val="ConsPlusNormal"/>
        <w:numPr>
          <w:ilvl w:val="0"/>
          <w:numId w:val="0"/>
        </w:numPr>
        <w:bidi w:val="0"/>
        <w:spacing w:before="160" w:after="0"/>
        <w:ind w:left="0" w:firstLine="540"/>
        <w:jc w:val="both"/>
        <w:outlineLvl w:val="2"/>
        <w:rPr>
          <w:b/>
        </w:rPr>
      </w:pPr>
      <w:r>
        <w:rPr>
          <w:b/>
        </w:rPr>
        <w:t>2.14. Порядок, размер и основания взимания государственной пошлины или иной платы, взимаемой за предоставление государственной услуги.</w:t>
      </w:r>
    </w:p>
    <w:p>
      <w:pPr>
        <w:pStyle w:val="ConsPlusNormal"/>
        <w:bidi w:val="0"/>
        <w:spacing w:before="160" w:after="0"/>
        <w:ind w:left="0" w:firstLine="540"/>
        <w:jc w:val="both"/>
        <w:rPr/>
      </w:pPr>
      <w:r>
        <w:rPr/>
        <w:t>Государственная услуга предоставляется бесплатно.</w:t>
      </w:r>
    </w:p>
    <w:p>
      <w:pPr>
        <w:pStyle w:val="ConsPlusNormal"/>
        <w:numPr>
          <w:ilvl w:val="0"/>
          <w:numId w:val="0"/>
        </w:numPr>
        <w:bidi w:val="0"/>
        <w:spacing w:before="160" w:after="0"/>
        <w:ind w:left="0" w:firstLine="540"/>
        <w:jc w:val="both"/>
        <w:outlineLvl w:val="2"/>
        <w:rPr>
          <w:b/>
        </w:rPr>
      </w:pPr>
      <w:r>
        <w:rPr>
          <w:b/>
        </w:rPr>
        <w:t>2.15. Максимальный срок ожидания в очереди при подаче запроса о предоставлении государственной услуги.</w:t>
      </w:r>
    </w:p>
    <w:p>
      <w:pPr>
        <w:pStyle w:val="ConsPlusNormal"/>
        <w:bidi w:val="0"/>
        <w:spacing w:before="160" w:after="0"/>
        <w:ind w:left="0" w:firstLine="540"/>
        <w:jc w:val="both"/>
        <w:rPr/>
      </w:pPr>
      <w:r>
        <w:rPr/>
        <w:t>Максимальный срок ожидания в очереди при подаче заявления на предоставление государственной услуги составляет 15 минут.</w:t>
      </w:r>
    </w:p>
    <w:p>
      <w:pPr>
        <w:pStyle w:val="ConsPlusNormal"/>
        <w:numPr>
          <w:ilvl w:val="0"/>
          <w:numId w:val="0"/>
        </w:numPr>
        <w:bidi w:val="0"/>
        <w:spacing w:before="160" w:after="0"/>
        <w:ind w:left="0" w:firstLine="540"/>
        <w:jc w:val="both"/>
        <w:outlineLvl w:val="2"/>
        <w:rPr>
          <w:b/>
        </w:rPr>
      </w:pPr>
      <w:r>
        <w:rPr>
          <w:b/>
        </w:rPr>
        <w:t>2.16. Срок и порядок регистрации запроса заявителя о предоставлении государственной услуги.</w:t>
      </w:r>
    </w:p>
    <w:p>
      <w:pPr>
        <w:pStyle w:val="ConsPlusNormal"/>
        <w:bidi w:val="0"/>
        <w:spacing w:before="160" w:after="0"/>
        <w:ind w:left="0" w:firstLine="540"/>
        <w:jc w:val="both"/>
        <w:rPr/>
      </w:pPr>
      <w:r>
        <w:rPr/>
        <w:t>Заявление и документы принимаются (в том числе в электронной форме) и регистрируются в установленном порядке специалистом органа социальной защиты населения (МФЦ), ответственным за прием документов, в день их представления.</w:t>
      </w:r>
    </w:p>
    <w:p>
      <w:pPr>
        <w:pStyle w:val="ConsPlusNormal"/>
        <w:bidi w:val="0"/>
        <w:spacing w:before="160" w:after="0"/>
        <w:ind w:left="0" w:firstLine="540"/>
        <w:jc w:val="both"/>
        <w:rPr/>
      </w:pPr>
      <w:r>
        <w:rPr/>
        <w:t>Документы могут быть представлены заявителем лично, его представителем (законным представителем), направлены посредством почтовой, курьерской связи или в виде электронного документа, подписанного электронной подписью заявителя, вид которой установлен законодательством Российской Федерации, с использованием электронных средств связи.</w:t>
      </w:r>
    </w:p>
    <w:p>
      <w:pPr>
        <w:pStyle w:val="ConsPlusNormal"/>
        <w:bidi w:val="0"/>
        <w:spacing w:before="160" w:after="0"/>
        <w:ind w:left="0" w:firstLine="540"/>
        <w:jc w:val="both"/>
        <w:rPr/>
      </w:pPr>
      <w:r>
        <w:rPr/>
        <w:t>В случае направления необходимых документов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 оригиналы документов в орган социальной защиты населения не представляются.</w:t>
      </w:r>
    </w:p>
    <w:p>
      <w:pPr>
        <w:pStyle w:val="ConsPlusNormal"/>
        <w:bidi w:val="0"/>
        <w:spacing w:before="160" w:after="0"/>
        <w:ind w:left="0" w:firstLine="540"/>
        <w:jc w:val="both"/>
        <w:rPr/>
      </w:pPr>
      <w:r>
        <w:rPr/>
        <w:t>Копии документов, представленные заявителем лично, его представителем (законным представителем), сверяются с оригиналами и заверяются специалистом органа социальной защиты населения (МФЦ), ответственным за прием документов. Заявление и документы регистрируются в установленном порядке специалистом органа социальной защиты населения (МФЦ), ответственным за прием документов, в день их представления.</w:t>
      </w:r>
    </w:p>
    <w:p>
      <w:pPr>
        <w:pStyle w:val="ConsPlusNormal"/>
        <w:numPr>
          <w:ilvl w:val="0"/>
          <w:numId w:val="0"/>
        </w:numPr>
        <w:bidi w:val="0"/>
        <w:spacing w:before="160" w:after="0"/>
        <w:ind w:left="0" w:firstLine="540"/>
        <w:jc w:val="both"/>
        <w:outlineLvl w:val="2"/>
        <w:rPr>
          <w:b/>
        </w:rPr>
      </w:pPr>
      <w:r>
        <w:rPr>
          <w:b/>
        </w:rPr>
        <w:t>2.17. Требования к помещениям, в которых предоставляется государственная услуга.</w:t>
      </w:r>
    </w:p>
    <w:p>
      <w:pPr>
        <w:pStyle w:val="ConsPlusNormal"/>
        <w:bidi w:val="0"/>
        <w:spacing w:before="160" w:after="0"/>
        <w:ind w:left="0" w:firstLine="540"/>
        <w:jc w:val="both"/>
        <w:rPr/>
      </w:pPr>
      <w:r>
        <w:rPr/>
        <w:t>2.17.1. Помещения для предоставления государственной услуги оснащаются местами для ожидания, информирования, заполнения заявлений и иных документов, приема заявителей.</w:t>
      </w:r>
    </w:p>
    <w:p>
      <w:pPr>
        <w:pStyle w:val="ConsPlusNormal"/>
        <w:bidi w:val="0"/>
        <w:spacing w:before="160" w:after="0"/>
        <w:ind w:left="0" w:firstLine="540"/>
        <w:jc w:val="both"/>
        <w:rPr/>
      </w:pPr>
      <w:r>
        <w:rPr/>
        <w:t>2.17.2. Места для заполнения заявлений и иных документов оборудуются стульями, столами (стойками), бланками заявлений, письменными принадлежностями.</w:t>
      </w:r>
    </w:p>
    <w:p>
      <w:pPr>
        <w:pStyle w:val="ConsPlusNormal"/>
        <w:bidi w:val="0"/>
        <w:spacing w:before="160" w:after="0"/>
        <w:ind w:left="0" w:firstLine="540"/>
        <w:jc w:val="both"/>
        <w:rPr/>
      </w:pPr>
      <w:r>
        <w:rPr/>
        <w:t xml:space="preserve">2.17.3. Орган, предоставляющий государственную услугу, обеспечивает беспрепятственный доступ инвалидов к получению государственной услуги в соответствии с Федеральным </w:t>
      </w:r>
      <w:hyperlink r:id="rId16">
        <w:r>
          <w:rPr>
            <w:color w:val="0000FF"/>
          </w:rPr>
          <w:t>законом</w:t>
        </w:r>
      </w:hyperlink>
      <w:r>
        <w:rPr/>
        <w:t xml:space="preserve"> от 24.11.1995 N 181-ФЗ "О социальной защите инвалидов в Российской Федерации".</w:t>
      </w:r>
    </w:p>
    <w:p>
      <w:pPr>
        <w:pStyle w:val="ConsPlusNormal"/>
        <w:bidi w:val="0"/>
        <w:spacing w:before="160" w:after="0"/>
        <w:ind w:left="0" w:firstLine="540"/>
        <w:jc w:val="both"/>
        <w:rPr/>
      </w:pPr>
      <w:r>
        <w:rPr/>
        <w:t>2.17.4. Места для информирования должны быть оборудованы информационными стендами, содержащими следующую информацию:</w:t>
      </w:r>
    </w:p>
    <w:p>
      <w:pPr>
        <w:pStyle w:val="ConsPlusNormal"/>
        <w:bidi w:val="0"/>
        <w:spacing w:before="160" w:after="0"/>
        <w:ind w:left="0" w:firstLine="540"/>
        <w:jc w:val="both"/>
        <w:rPr/>
      </w:pPr>
      <w:r>
        <w:rPr/>
        <w:t>часы приема, контактные телефоны, адрес официального сайта министерства в сети "Интернет", адреса электронной почты;</w:t>
      </w:r>
    </w:p>
    <w:p>
      <w:pPr>
        <w:pStyle w:val="ConsPlusNormal"/>
        <w:bidi w:val="0"/>
        <w:spacing w:before="160" w:after="0"/>
        <w:ind w:left="0" w:firstLine="540"/>
        <w:jc w:val="both"/>
        <w:rPr/>
      </w:pPr>
      <w:r>
        <w:rPr/>
        <w:t>перечень, формы документов для заполнения, образцы заполнения документов, бланки для заполнения;</w:t>
      </w:r>
    </w:p>
    <w:p>
      <w:pPr>
        <w:pStyle w:val="ConsPlusNormal"/>
        <w:bidi w:val="0"/>
        <w:spacing w:before="160" w:after="0"/>
        <w:ind w:left="0" w:firstLine="540"/>
        <w:jc w:val="both"/>
        <w:rPr/>
      </w:pPr>
      <w:r>
        <w:rPr/>
        <w:t>основания для отказа в предоставлении государственной услуги;</w:t>
      </w:r>
    </w:p>
    <w:p>
      <w:pPr>
        <w:pStyle w:val="ConsPlusNormal"/>
        <w:bidi w:val="0"/>
        <w:spacing w:before="160" w:after="0"/>
        <w:ind w:left="0" w:firstLine="540"/>
        <w:jc w:val="both"/>
        <w:rPr/>
      </w:pPr>
      <w:r>
        <w:rPr/>
        <w:t>порядок обжалования решений, действий (бездействия) органа, предоставляющего услугу, его должностных лиц;</w:t>
      </w:r>
    </w:p>
    <w:p>
      <w:pPr>
        <w:pStyle w:val="ConsPlusNormal"/>
        <w:bidi w:val="0"/>
        <w:spacing w:before="160" w:after="0"/>
        <w:ind w:left="0" w:firstLine="540"/>
        <w:jc w:val="both"/>
        <w:rPr/>
      </w:pPr>
      <w:r>
        <w:rPr/>
        <w:t>перечень нормативных правовых актов, регулирующих предоставление государственной услуги.</w:t>
      </w:r>
    </w:p>
    <w:p>
      <w:pPr>
        <w:pStyle w:val="ConsPlusNormal"/>
        <w:bidi w:val="0"/>
        <w:spacing w:before="160" w:after="0"/>
        <w:ind w:left="0" w:firstLine="540"/>
        <w:jc w:val="both"/>
        <w:rPr/>
      </w:pPr>
      <w:r>
        <w:rPr/>
        <w:t>2.17.5. Кабинеты (кабинки) приема заявителей должны быть оборудованы информационными табличками с указанием:</w:t>
      </w:r>
    </w:p>
    <w:p>
      <w:pPr>
        <w:pStyle w:val="ConsPlusNormal"/>
        <w:bidi w:val="0"/>
        <w:spacing w:before="160" w:after="0"/>
        <w:ind w:left="0" w:firstLine="540"/>
        <w:jc w:val="both"/>
        <w:rPr/>
      </w:pPr>
      <w:r>
        <w:rPr/>
        <w:t>номера кабинета (кабинки);</w:t>
      </w:r>
    </w:p>
    <w:p>
      <w:pPr>
        <w:pStyle w:val="ConsPlusNormal"/>
        <w:bidi w:val="0"/>
        <w:spacing w:before="160" w:after="0"/>
        <w:ind w:left="0" w:firstLine="540"/>
        <w:jc w:val="both"/>
        <w:rPr/>
      </w:pPr>
      <w:r>
        <w:rPr/>
        <w:t>фамилии, имени и отчества специалиста, осуществляющего прием заявителей;</w:t>
      </w:r>
    </w:p>
    <w:p>
      <w:pPr>
        <w:pStyle w:val="ConsPlusNormal"/>
        <w:bidi w:val="0"/>
        <w:spacing w:before="160" w:after="0"/>
        <w:ind w:left="0" w:firstLine="540"/>
        <w:jc w:val="both"/>
        <w:rPr/>
      </w:pPr>
      <w:r>
        <w:rPr/>
        <w:t>дней и часов приема, времени перерыва на обед.</w:t>
      </w:r>
    </w:p>
    <w:p>
      <w:pPr>
        <w:pStyle w:val="ConsPlusNormal"/>
        <w:bidi w:val="0"/>
        <w:spacing w:before="160" w:after="0"/>
        <w:ind w:left="0" w:firstLine="540"/>
        <w:jc w:val="both"/>
        <w:rPr/>
      </w:pPr>
      <w:r>
        <w:rPr/>
        <w:t>2.17.6.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pPr>
        <w:pStyle w:val="ConsPlusNormal"/>
        <w:numPr>
          <w:ilvl w:val="0"/>
          <w:numId w:val="0"/>
        </w:numPr>
        <w:bidi w:val="0"/>
        <w:spacing w:before="160" w:after="0"/>
        <w:ind w:left="0" w:firstLine="540"/>
        <w:jc w:val="both"/>
        <w:outlineLvl w:val="2"/>
        <w:rPr>
          <w:b/>
        </w:rPr>
      </w:pPr>
      <w:r>
        <w:rPr>
          <w:b/>
        </w:rPr>
        <w:t>2.18. Показатели доступности и качества государственной услуги.</w:t>
      </w:r>
    </w:p>
    <w:p>
      <w:pPr>
        <w:pStyle w:val="ConsPlusNormal"/>
        <w:bidi w:val="0"/>
        <w:spacing w:before="160" w:after="0"/>
        <w:ind w:left="0" w:firstLine="540"/>
        <w:jc w:val="both"/>
        <w:rPr/>
      </w:pPr>
      <w:r>
        <w:rPr/>
        <w:t>Показателями доступности и качества государственной услуги являются:</w:t>
      </w:r>
    </w:p>
    <w:p>
      <w:pPr>
        <w:pStyle w:val="ConsPlusNormal"/>
        <w:bidi w:val="0"/>
        <w:spacing w:before="160" w:after="0"/>
        <w:ind w:left="0" w:firstLine="540"/>
        <w:jc w:val="both"/>
        <w:rPr/>
      </w:pPr>
      <w:r>
        <w:rPr/>
        <w:t>оптимальный график приема граждан органами социальной защиты населения;</w:t>
      </w:r>
    </w:p>
    <w:p>
      <w:pPr>
        <w:pStyle w:val="ConsPlusNormal"/>
        <w:bidi w:val="0"/>
        <w:spacing w:before="160" w:after="0"/>
        <w:ind w:left="0" w:firstLine="540"/>
        <w:jc w:val="both"/>
        <w:rPr/>
      </w:pPr>
      <w:r>
        <w:rPr/>
        <w:t>наличие различных каналов получения информации о порядке получения государственной услуги и ходе ее предоставления;</w:t>
      </w:r>
    </w:p>
    <w:p>
      <w:pPr>
        <w:pStyle w:val="ConsPlusNormal"/>
        <w:bidi w:val="0"/>
        <w:spacing w:before="160" w:after="0"/>
        <w:ind w:left="0" w:firstLine="540"/>
        <w:jc w:val="both"/>
        <w:rPr/>
      </w:pPr>
      <w:r>
        <w:rPr/>
        <w:t>высокий уровень профессиональной подготовки специалистов органов социальной защиты населения;</w:t>
      </w:r>
    </w:p>
    <w:p>
      <w:pPr>
        <w:pStyle w:val="ConsPlusNormal"/>
        <w:bidi w:val="0"/>
        <w:spacing w:before="160" w:after="0"/>
        <w:ind w:left="0" w:firstLine="540"/>
        <w:jc w:val="both"/>
        <w:rPr/>
      </w:pPr>
      <w:r>
        <w:rPr/>
        <w:t>отсутствие обоснованных жалоб, поступивших в министерство или в Правительство Кировской области, на действия (бездействие) должностных лиц органов социальной защиты населения по предоставлению государственной услуги;</w:t>
      </w:r>
    </w:p>
    <w:p>
      <w:pPr>
        <w:pStyle w:val="ConsPlusNormal"/>
        <w:bidi w:val="0"/>
        <w:spacing w:before="160" w:after="0"/>
        <w:ind w:left="0" w:firstLine="540"/>
        <w:jc w:val="both"/>
        <w:rPr/>
      </w:pPr>
      <w:r>
        <w:rPr/>
        <w:t>соблюдение сроков предоставления государственной услуги;</w:t>
      </w:r>
    </w:p>
    <w:p>
      <w:pPr>
        <w:pStyle w:val="ConsPlusNormal"/>
        <w:bidi w:val="0"/>
        <w:spacing w:before="160" w:after="0"/>
        <w:ind w:left="0" w:firstLine="540"/>
        <w:jc w:val="both"/>
        <w:rPr/>
      </w:pPr>
      <w:r>
        <w:rPr/>
        <w:t>возможность получения государственной услуги в МФЦ, в том числе посредством комплексного запроса о предоставлении государственной услуги;</w:t>
      </w:r>
    </w:p>
    <w:p>
      <w:pPr>
        <w:pStyle w:val="ConsPlusNormal"/>
        <w:bidi w:val="0"/>
        <w:spacing w:before="160" w:after="0"/>
        <w:ind w:left="0" w:firstLine="540"/>
        <w:jc w:val="both"/>
        <w:rPr/>
      </w:pPr>
      <w:r>
        <w:rPr/>
        <w:t>невозможность получения государственной услуги в любом территориальном подразделении органа социальной защиты населения по выбору заявителя (экстерриториальный принцип);</w:t>
      </w:r>
    </w:p>
    <w:p>
      <w:pPr>
        <w:pStyle w:val="ConsPlusNormal"/>
        <w:bidi w:val="0"/>
        <w:spacing w:before="160" w:after="0"/>
        <w:ind w:left="0" w:firstLine="540"/>
        <w:jc w:val="both"/>
        <w:rPr/>
      </w:pPr>
      <w:r>
        <w:rPr/>
        <w:t>количество взаимодействий заявителя с должностными лицами органов социальной защиты населения при предоставлении государственной услуги (взаимодействие заявителя с указанными лицами осуществляется не более одного раза при личном обращении) и отсутствие взаимодействия (в случае подачи документов в электронной форме);</w:t>
      </w:r>
    </w:p>
    <w:p>
      <w:pPr>
        <w:pStyle w:val="ConsPlusNormal"/>
        <w:bidi w:val="0"/>
        <w:spacing w:before="160" w:after="0"/>
        <w:ind w:left="0" w:firstLine="540"/>
        <w:jc w:val="both"/>
        <w:rPr/>
      </w:pPr>
      <w:r>
        <w:rPr/>
        <w:t xml:space="preserve">возможность получения информации о ходе предоставления государственной услуги в порядке, указанном в </w:t>
      </w:r>
      <w:hyperlink w:anchor="Par55">
        <w:r>
          <w:rPr>
            <w:color w:val="0000FF"/>
          </w:rPr>
          <w:t>пункте 1.3.2</w:t>
        </w:r>
      </w:hyperlink>
      <w:r>
        <w:rPr/>
        <w:t xml:space="preserve"> настоящего Административного регламента.</w:t>
      </w:r>
    </w:p>
    <w:p>
      <w:pPr>
        <w:pStyle w:val="ConsPlusNormal"/>
        <w:numPr>
          <w:ilvl w:val="0"/>
          <w:numId w:val="0"/>
        </w:numPr>
        <w:bidi w:val="0"/>
        <w:spacing w:before="160" w:after="0"/>
        <w:ind w:left="0" w:firstLine="540"/>
        <w:jc w:val="both"/>
        <w:outlineLvl w:val="2"/>
        <w:rPr>
          <w:b/>
        </w:rPr>
      </w:pPr>
      <w:r>
        <w:rPr>
          <w:b/>
        </w:rPr>
        <w:t>2.19.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pPr>
        <w:pStyle w:val="ConsPlusNormal"/>
        <w:bidi w:val="0"/>
        <w:spacing w:before="160" w:after="0"/>
        <w:ind w:left="0" w:firstLine="540"/>
        <w:jc w:val="both"/>
        <w:rPr/>
      </w:pPr>
      <w:r>
        <w:rP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pPr>
        <w:pStyle w:val="ConsPlusNormal"/>
        <w:bidi w:val="0"/>
        <w:spacing w:before="160" w:after="0"/>
        <w:ind w:left="0" w:firstLine="540"/>
        <w:jc w:val="both"/>
        <w:rPr/>
      </w:pPr>
      <w:r>
        <w:rPr/>
        <w:t>При обращении за получением государственной услуги, оказываемой с применением электронной подписи, допускаются следующие виды электронной подписи: простая электронная подпись либо усиленная (квалифицированная/неквалифицированная) электронная подпись.</w:t>
      </w:r>
    </w:p>
    <w:p>
      <w:pPr>
        <w:pStyle w:val="ConsPlusNormal"/>
        <w:bidi w:val="0"/>
        <w:spacing w:before="160" w:after="0"/>
        <w:ind w:left="0" w:firstLine="540"/>
        <w:jc w:val="both"/>
        <w:rPr/>
      </w:pPr>
      <w:r>
        <w:rPr/>
        <w:t>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ConsPlusNormal"/>
        <w:bidi w:val="0"/>
        <w:spacing w:before="160" w:after="0"/>
        <w:ind w:left="0" w:firstLine="540"/>
        <w:jc w:val="both"/>
        <w:rPr/>
      </w:pPr>
      <w:r>
        <w:rPr/>
        <w:t>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цифрового развития, связи и массовых коммуникаций Российской Федерации.</w:t>
      </w:r>
    </w:p>
    <w:p>
      <w:pPr>
        <w:pStyle w:val="ConsPlusNormal"/>
        <w:bidi w:val="0"/>
        <w:spacing w:before="160" w:after="0"/>
        <w:ind w:left="0" w:firstLine="540"/>
        <w:jc w:val="both"/>
        <w:rPr/>
      </w:pPr>
      <w:r>
        <w:rPr/>
        <w:t>В случае направления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pPr>
        <w:pStyle w:val="ConsPlusNormal"/>
        <w:bidi w:val="0"/>
        <w:spacing w:before="160" w:after="0"/>
        <w:ind w:left="0" w:firstLine="540"/>
        <w:jc w:val="both"/>
        <w:rPr/>
      </w:pPr>
      <w:r>
        <w:rPr/>
        <w:t xml:space="preserve">С учетом </w:t>
      </w:r>
      <w:hyperlink r:id="rId17">
        <w:r>
          <w:rPr>
            <w:color w:val="0000FF"/>
          </w:rPr>
          <w:t>Требований</w:t>
        </w:r>
      </w:hyperlink>
      <w:r>
        <w:rPr/>
        <w:t xml:space="preserve"> к средствам электронной подписи, утвержденных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 при обращении за получением государственной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pPr>
        <w:pStyle w:val="ConsPlusNormal"/>
        <w:numPr>
          <w:ilvl w:val="0"/>
          <w:numId w:val="0"/>
        </w:numPr>
        <w:bidi w:val="0"/>
        <w:spacing w:before="160" w:after="0"/>
        <w:ind w:left="0" w:firstLine="540"/>
        <w:jc w:val="both"/>
        <w:outlineLvl w:val="1"/>
        <w:rPr>
          <w:b/>
        </w:rPr>
      </w:pPr>
      <w:r>
        <w:rPr>
          <w:b/>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ConsPlusNormal"/>
        <w:numPr>
          <w:ilvl w:val="0"/>
          <w:numId w:val="0"/>
        </w:numPr>
        <w:bidi w:val="0"/>
        <w:spacing w:before="160" w:after="0"/>
        <w:ind w:left="0" w:firstLine="540"/>
        <w:jc w:val="both"/>
        <w:outlineLvl w:val="2"/>
        <w:rPr>
          <w:b/>
        </w:rPr>
      </w:pPr>
      <w:r>
        <w:rPr>
          <w:b/>
        </w:rPr>
        <w:t>3.1. Административные процедуры (действия), выполняемые в ходе предоставления государственной услуги.</w:t>
      </w:r>
    </w:p>
    <w:p>
      <w:pPr>
        <w:pStyle w:val="ConsPlusNormal"/>
        <w:bidi w:val="0"/>
        <w:spacing w:before="160" w:after="0"/>
        <w:ind w:left="0" w:firstLine="540"/>
        <w:jc w:val="both"/>
        <w:rPr/>
      </w:pPr>
      <w:r>
        <w:rPr/>
        <w:t>3.1.1. Перечень административных процедур (действий) при предоставлении государственной услуги в органе социальной защиты населения:</w:t>
      </w:r>
    </w:p>
    <w:p>
      <w:pPr>
        <w:pStyle w:val="ConsPlusNormal"/>
        <w:bidi w:val="0"/>
        <w:spacing w:before="160" w:after="0"/>
        <w:ind w:left="0" w:firstLine="540"/>
        <w:jc w:val="both"/>
        <w:rPr/>
      </w:pPr>
      <w:r>
        <w:rPr/>
        <w:t>"Прием, регистрация заявления и документов на предоставление государственной услуги, их рассмотрение и проверка";</w:t>
      </w:r>
    </w:p>
    <w:p>
      <w:pPr>
        <w:pStyle w:val="ConsPlusNormal"/>
        <w:bidi w:val="0"/>
        <w:spacing w:before="160" w:after="0"/>
        <w:ind w:left="0" w:firstLine="540"/>
        <w:jc w:val="both"/>
        <w:rPr/>
      </w:pPr>
      <w:r>
        <w:rPr/>
        <w:t>"Формирование и направление межведомственных запросов в органы, участвующие в предоставлении государственной услуги";</w:t>
      </w:r>
    </w:p>
    <w:p>
      <w:pPr>
        <w:pStyle w:val="ConsPlusNormal"/>
        <w:bidi w:val="0"/>
        <w:spacing w:before="160" w:after="0"/>
        <w:ind w:left="0" w:firstLine="540"/>
        <w:jc w:val="both"/>
        <w:rPr/>
      </w:pPr>
      <w:r>
        <w:rPr/>
        <w:t>"Принятие решения о предоставлении (об отказе в предоставлении) меры социальной поддержки по обеспечению жильем в форме социальной выплаты или ЕДВ";</w:t>
      </w:r>
    </w:p>
    <w:p>
      <w:pPr>
        <w:pStyle w:val="ConsPlusNormal"/>
        <w:bidi w:val="0"/>
        <w:spacing w:before="160" w:after="0"/>
        <w:ind w:left="0" w:firstLine="540"/>
        <w:jc w:val="both"/>
        <w:rPr/>
      </w:pPr>
      <w:r>
        <w:rPr/>
        <w:t>"Выдача Свидетельства";</w:t>
      </w:r>
    </w:p>
    <w:p>
      <w:pPr>
        <w:pStyle w:val="ConsPlusNormal"/>
        <w:bidi w:val="0"/>
        <w:spacing w:before="160" w:after="0"/>
        <w:ind w:left="0" w:firstLine="540"/>
        <w:jc w:val="both"/>
        <w:rPr/>
      </w:pPr>
      <w:r>
        <w:rPr/>
        <w:t>"Перечисление средств социальной выплаты или ЕДВ".</w:t>
      </w:r>
    </w:p>
    <w:p>
      <w:pPr>
        <w:pStyle w:val="ConsPlusNormal"/>
        <w:bidi w:val="0"/>
        <w:spacing w:before="160" w:after="0"/>
        <w:ind w:left="0" w:firstLine="540"/>
        <w:jc w:val="both"/>
        <w:rPr/>
      </w:pPr>
      <w:r>
        <w:rPr/>
        <w:t>3.1.2. Перечень административных процедур (действий) при предоставлении государственной услуги в электронной форме:</w:t>
      </w:r>
    </w:p>
    <w:p>
      <w:pPr>
        <w:pStyle w:val="ConsPlusNormal"/>
        <w:bidi w:val="0"/>
        <w:spacing w:before="160" w:after="0"/>
        <w:ind w:left="0" w:firstLine="540"/>
        <w:jc w:val="both"/>
        <w:rPr/>
      </w:pPr>
      <w:r>
        <w:rPr/>
        <w:t>"Прием, регистрация заявления и документов на предоставление государственной услуги, их рассмотрение и проверка";</w:t>
      </w:r>
    </w:p>
    <w:p>
      <w:pPr>
        <w:pStyle w:val="ConsPlusNormal"/>
        <w:bidi w:val="0"/>
        <w:spacing w:before="160" w:after="0"/>
        <w:ind w:left="0" w:firstLine="540"/>
        <w:jc w:val="both"/>
        <w:rPr/>
      </w:pPr>
      <w:r>
        <w:rPr/>
        <w:t>"Формирование и направление межведомственных запросов в органы, участвующие в предоставлении государственной услуги";</w:t>
      </w:r>
    </w:p>
    <w:p>
      <w:pPr>
        <w:pStyle w:val="ConsPlusNormal"/>
        <w:bidi w:val="0"/>
        <w:spacing w:before="160" w:after="0"/>
        <w:ind w:left="0" w:firstLine="540"/>
        <w:jc w:val="both"/>
        <w:rPr/>
      </w:pPr>
      <w:r>
        <w:rPr/>
        <w:t>"Принятие решения о предоставлении (об отказе в предоставлении) меры социальной поддержки по обеспечению жильем в форме социальной выплаты или ЕДВ";</w:t>
      </w:r>
    </w:p>
    <w:p>
      <w:pPr>
        <w:pStyle w:val="ConsPlusNormal"/>
        <w:bidi w:val="0"/>
        <w:spacing w:before="160" w:after="0"/>
        <w:ind w:left="0" w:firstLine="540"/>
        <w:jc w:val="both"/>
        <w:rPr/>
      </w:pPr>
      <w:r>
        <w:rPr/>
        <w:t>"Выдача Свидетельства";</w:t>
      </w:r>
    </w:p>
    <w:p>
      <w:pPr>
        <w:pStyle w:val="ConsPlusNormal"/>
        <w:bidi w:val="0"/>
        <w:spacing w:before="160" w:after="0"/>
        <w:ind w:left="0" w:firstLine="540"/>
        <w:jc w:val="both"/>
        <w:rPr/>
      </w:pPr>
      <w:r>
        <w:rPr/>
        <w:t>"Перечисление средств социальной выплаты или ЕДВ".</w:t>
      </w:r>
    </w:p>
    <w:p>
      <w:pPr>
        <w:pStyle w:val="ConsPlusNormal"/>
        <w:numPr>
          <w:ilvl w:val="0"/>
          <w:numId w:val="0"/>
        </w:numPr>
        <w:bidi w:val="0"/>
        <w:spacing w:before="160" w:after="0"/>
        <w:ind w:left="0" w:firstLine="540"/>
        <w:jc w:val="both"/>
        <w:outlineLvl w:val="2"/>
        <w:rPr>
          <w:b/>
        </w:rPr>
      </w:pPr>
      <w:r>
        <w:rPr>
          <w:b/>
        </w:rPr>
        <w:t>3.2. Описание последовательности административных действий при приеме документов для предоставления государственной услуги.</w:t>
      </w:r>
    </w:p>
    <w:p>
      <w:pPr>
        <w:pStyle w:val="ConsPlusNormal"/>
        <w:bidi w:val="0"/>
        <w:spacing w:before="160" w:after="0"/>
        <w:ind w:left="0" w:firstLine="540"/>
        <w:jc w:val="both"/>
        <w:rPr/>
      </w:pPr>
      <w:r>
        <w:rPr/>
        <w:t>Основанием для начала выполнения административной процедуры "Прием, регистрация заявления и документов на предоставление государственной услуги, их рассмотрение и проверка" является обращение заявителя, его представителя (законного представителя) с заявлением и документами, необходимыми для предоставления государственной услуги, в орган социальной защиты населения.</w:t>
      </w:r>
    </w:p>
    <w:p>
      <w:pPr>
        <w:pStyle w:val="ConsPlusNormal"/>
        <w:bidi w:val="0"/>
        <w:spacing w:before="160" w:after="0"/>
        <w:ind w:left="0" w:firstLine="540"/>
        <w:jc w:val="both"/>
        <w:rPr/>
      </w:pPr>
      <w:r>
        <w:rPr/>
        <w:t xml:space="preserve">В целях предоставления государственной услуги установление личности заявителя (его представителя, законного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(или) аутентификации заявителя (его представителя, законного представителя) с использованием биометрических персональных данных в порядке, предусмотренном Федеральным </w:t>
      </w:r>
      <w:hyperlink r:id="rId18">
        <w:r>
          <w:rPr>
            <w:color w:val="0000FF"/>
          </w:rPr>
          <w:t>законом</w:t>
        </w:r>
      </w:hyperlink>
      <w:r>
        <w:rPr/>
        <w:t xml:space="preserve">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ConsPlusNormal"/>
        <w:bidi w:val="0"/>
        <w:spacing w:before="160" w:after="0"/>
        <w:ind w:left="0" w:firstLine="540"/>
        <w:jc w:val="both"/>
        <w:rPr/>
      </w:pPr>
      <w:r>
        <w:rPr/>
        <w:t>При поступлении заявления и документов в орган социальной защиты населения специалист, ответственный за прием и регистрацию документов:</w:t>
      </w:r>
    </w:p>
    <w:p>
      <w:pPr>
        <w:pStyle w:val="ConsPlusNormal"/>
        <w:bidi w:val="0"/>
        <w:spacing w:before="160" w:after="0"/>
        <w:ind w:left="0" w:firstLine="540"/>
        <w:jc w:val="both"/>
        <w:rPr/>
      </w:pPr>
      <w:r>
        <w:rPr/>
        <w:t>проводит проверку факта получения меры социальной поддержки по обеспечению жильем заявителем на единой цифровой платформе;</w:t>
      </w:r>
    </w:p>
    <w:p>
      <w:pPr>
        <w:pStyle w:val="ConsPlusNormal"/>
        <w:bidi w:val="0"/>
        <w:spacing w:before="160" w:after="0"/>
        <w:ind w:left="0" w:firstLine="540"/>
        <w:jc w:val="both"/>
        <w:rPr/>
      </w:pPr>
      <w:r>
        <w:rPr/>
        <w:t xml:space="preserve">проверяет наличие документов, представленных самостоятельно заявителем, исходя из соответствующего перечня документов, указанных в </w:t>
      </w:r>
      <w:hyperlink w:anchor="Par84">
        <w:r>
          <w:rPr>
            <w:color w:val="0000FF"/>
          </w:rPr>
          <w:t>подразделе 2.6</w:t>
        </w:r>
      </w:hyperlink>
      <w:r>
        <w:rPr/>
        <w:t xml:space="preserve"> настоящего Административного регламента;</w:t>
      </w:r>
    </w:p>
    <w:p>
      <w:pPr>
        <w:pStyle w:val="ConsPlusNormal"/>
        <w:bidi w:val="0"/>
        <w:spacing w:before="160" w:after="0"/>
        <w:ind w:left="0" w:firstLine="540"/>
        <w:jc w:val="both"/>
        <w:rPr/>
      </w:pPr>
      <w:r>
        <w:rPr/>
        <w:t>сличает представленные экземпляры оригиналов и копий документов друг с другом;</w:t>
      </w:r>
    </w:p>
    <w:p>
      <w:pPr>
        <w:pStyle w:val="ConsPlusNormal"/>
        <w:bidi w:val="0"/>
        <w:spacing w:before="160" w:after="0"/>
        <w:ind w:left="0" w:firstLine="540"/>
        <w:jc w:val="both"/>
        <w:rPr/>
      </w:pPr>
      <w:r>
        <w:rPr/>
        <w:t>копирует и заверяет документы при отсутствии у гражданина копий документов (услуги по копированию документов, необходимых для предоставления государственной услуги, предоставляются бесплатно);</w:t>
      </w:r>
    </w:p>
    <w:p>
      <w:pPr>
        <w:pStyle w:val="ConsPlusNormal"/>
        <w:bidi w:val="0"/>
        <w:spacing w:before="160" w:after="0"/>
        <w:ind w:left="0" w:firstLine="540"/>
        <w:jc w:val="both"/>
        <w:rPr/>
      </w:pPr>
      <w:r>
        <w:rPr/>
        <w:t>выполняет на копиях документов надпись об их соответствии подлинным экземплярам, заверяет копии своей подписью с указанием фамилии, инициалов, даты заверения, если представленные копии документов не заверены в установленном законодательством порядке;</w:t>
      </w:r>
    </w:p>
    <w:p>
      <w:pPr>
        <w:pStyle w:val="ConsPlusNormal"/>
        <w:bidi w:val="0"/>
        <w:spacing w:before="160" w:after="0"/>
        <w:ind w:left="0" w:firstLine="540"/>
        <w:jc w:val="both"/>
        <w:rPr/>
      </w:pPr>
      <w:r>
        <w:rPr/>
        <w:t>при установлении факта отсутствия необходимых документов, неправильного заполнения заявления специалист органа социальной защиты населения (либо МФЦ), ответственный за прием документов, уведомляет гражданина о выявлении указанных фактов, объясняет содержание выявленных в представленных документах недостатков, предлагает устранить выявленные недостатки в ходе приема;</w:t>
      </w:r>
    </w:p>
    <w:p>
      <w:pPr>
        <w:pStyle w:val="ConsPlusNormal"/>
        <w:bidi w:val="0"/>
        <w:spacing w:before="160" w:after="0"/>
        <w:ind w:left="0" w:firstLine="540"/>
        <w:jc w:val="both"/>
        <w:rPr/>
      </w:pPr>
      <w:r>
        <w:rPr/>
        <w:t>вносит данные получателя и представленные им сведения в электронную базу данных органа социальной защиты населения с заполнением позиций в соответствии с требованиями по работе с программным продуктом, используемым для предоставления государственной услуги;</w:t>
      </w:r>
    </w:p>
    <w:p>
      <w:pPr>
        <w:pStyle w:val="ConsPlusNormal"/>
        <w:bidi w:val="0"/>
        <w:spacing w:before="160" w:after="0"/>
        <w:ind w:left="0" w:firstLine="540"/>
        <w:jc w:val="both"/>
        <w:rPr/>
      </w:pPr>
      <w:r>
        <w:rPr/>
        <w:t>распечатывает заявление из электронной базы данных;</w:t>
      </w:r>
    </w:p>
    <w:p>
      <w:pPr>
        <w:pStyle w:val="ConsPlusNormal"/>
        <w:bidi w:val="0"/>
        <w:spacing w:before="160" w:after="0"/>
        <w:ind w:left="0" w:firstLine="540"/>
        <w:jc w:val="both"/>
        <w:rPr/>
      </w:pPr>
      <w:r>
        <w:rPr/>
        <w:t>оформляет расписку-уведомление о приеме документов (далее - расписка) в 2 экземплярах;</w:t>
      </w:r>
    </w:p>
    <w:p>
      <w:pPr>
        <w:pStyle w:val="ConsPlusNormal"/>
        <w:bidi w:val="0"/>
        <w:spacing w:before="160" w:after="0"/>
        <w:ind w:left="0" w:firstLine="540"/>
        <w:jc w:val="both"/>
        <w:rPr/>
      </w:pPr>
      <w:r>
        <w:rPr/>
        <w:t>передает один экземпляр расписки заявителю, а второй экземпляр расписки помещает к представленным документам.</w:t>
      </w:r>
    </w:p>
    <w:p>
      <w:pPr>
        <w:pStyle w:val="ConsPlusNormal"/>
        <w:bidi w:val="0"/>
        <w:spacing w:before="160" w:after="0"/>
        <w:ind w:left="0" w:firstLine="540"/>
        <w:jc w:val="both"/>
        <w:rPr/>
      </w:pPr>
      <w:r>
        <w:rPr/>
        <w:t>В случае направления заявителем необходимых документов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 расписка направляется заявителю по почте либо с использованием электронных средств связи.</w:t>
      </w:r>
    </w:p>
    <w:p>
      <w:pPr>
        <w:pStyle w:val="ConsPlusNormal"/>
        <w:bidi w:val="0"/>
        <w:spacing w:before="160" w:after="0"/>
        <w:ind w:left="0" w:firstLine="540"/>
        <w:jc w:val="both"/>
        <w:rPr/>
      </w:pPr>
      <w:r>
        <w:rPr/>
        <w:t>При наличии всех необходимых документов специалист, ответственный за прием и регистрацию документов, передает специалисту, ответственному за выдачу Свидетельства или назначение ЕДВ (далее - специалист по назначению), документы, необходимые для принятия решения о выдаче Свидетельства или предоставлении ЕДВ либо решения об отказе в выдаче Свидетельства или предоставлении ЕДВ.</w:t>
      </w:r>
    </w:p>
    <w:p>
      <w:pPr>
        <w:pStyle w:val="ConsPlusNormal"/>
        <w:bidi w:val="0"/>
        <w:spacing w:before="160" w:after="0"/>
        <w:ind w:left="0" w:firstLine="540"/>
        <w:jc w:val="both"/>
        <w:rPr/>
      </w:pPr>
      <w:r>
        <w:rPr/>
        <w:t>Результатом выполнения административной процедуры является регистрация поступивших документов и их направление на дальнейшее рассмотрение.</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30 минут.</w:t>
      </w:r>
    </w:p>
    <w:p>
      <w:pPr>
        <w:pStyle w:val="ConsPlusNormal"/>
        <w:numPr>
          <w:ilvl w:val="0"/>
          <w:numId w:val="0"/>
        </w:numPr>
        <w:bidi w:val="0"/>
        <w:spacing w:before="160" w:after="0"/>
        <w:ind w:left="0" w:firstLine="540"/>
        <w:jc w:val="both"/>
        <w:outlineLvl w:val="2"/>
        <w:rPr>
          <w:b/>
        </w:rPr>
      </w:pPr>
      <w:bookmarkStart w:id="5" w:name="Par205"/>
      <w:bookmarkEnd w:id="5"/>
      <w:r>
        <w:rPr>
          <w:b/>
        </w:rPr>
        <w:t>3.3.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pPr>
        <w:pStyle w:val="ConsPlusNormal"/>
        <w:bidi w:val="0"/>
        <w:spacing w:before="160" w:after="0"/>
        <w:ind w:left="0" w:firstLine="540"/>
        <w:jc w:val="both"/>
        <w:rPr/>
      </w:pPr>
      <w:r>
        <w:rPr/>
        <w:t xml:space="preserve">Основанием для начала выполнения административной процедуры "Формирование и направление межведомственных запросов в органы, участвующие в предоставлении государственной услуги" является поступление в органы социальной защиты населения заявления о предоставлении государственной услуги и непредставление заявителем документов, предусмотренных </w:t>
      </w:r>
      <w:hyperlink w:anchor="Par100">
        <w:r>
          <w:rPr>
            <w:color w:val="0000FF"/>
          </w:rPr>
          <w:t>подразделом 2.7</w:t>
        </w:r>
      </w:hyperlink>
      <w:r>
        <w:rPr/>
        <w:t xml:space="preserve"> настоящего Административного регламента.</w:t>
      </w:r>
    </w:p>
    <w:p>
      <w:pPr>
        <w:pStyle w:val="ConsPlusNormal"/>
        <w:bidi w:val="0"/>
        <w:spacing w:before="160" w:after="0"/>
        <w:ind w:left="0" w:firstLine="540"/>
        <w:jc w:val="both"/>
        <w:rPr/>
      </w:pPr>
      <w:r>
        <w:rPr/>
        <w:t xml:space="preserve">Специалист органа социальной защиты населения, ответственный за прием и регистрацию документов, в течение двух рабочих дней со дня представления заявления о предоставлении государственной услуги запрашивает в уполномоченных органах документы (сведения, в них содержащиеся), предусмотренные </w:t>
      </w:r>
      <w:hyperlink w:anchor="Par100">
        <w:r>
          <w:rPr>
            <w:color w:val="0000FF"/>
          </w:rPr>
          <w:t>подразделом 2.7</w:t>
        </w:r>
      </w:hyperlink>
      <w:r>
        <w:rPr/>
        <w:t xml:space="preserve"> настоящего Административного регламента, в порядке межведомственного информационного взаимодействия.</w:t>
      </w:r>
    </w:p>
    <w:p>
      <w:pPr>
        <w:pStyle w:val="ConsPlusNormal"/>
        <w:bidi w:val="0"/>
        <w:spacing w:before="160" w:after="0"/>
        <w:ind w:left="0" w:firstLine="540"/>
        <w:jc w:val="both"/>
        <w:rPr/>
      </w:pPr>
      <w:r>
        <w:rPr/>
        <w:t>Результатом выполнения административной процедуры является поступление в распоряжение органа социальной защиты населения запрошенных документов (сведений, содержащихся в них) либо информации об отсутствии запрошенных документов в распоряжении государственных органов, органов местного самоуправления и иных органов, участвующих в предоставлении государственной услуги.</w:t>
      </w:r>
    </w:p>
    <w:p>
      <w:pPr>
        <w:pStyle w:val="ConsPlusNormal"/>
        <w:bidi w:val="0"/>
        <w:spacing w:before="160" w:after="0"/>
        <w:ind w:left="0" w:firstLine="540"/>
        <w:jc w:val="both"/>
        <w:rPr/>
      </w:pPr>
      <w:r>
        <w:rPr/>
        <w:t>Максимальный срок выполнения административной процедуры составляет 20 минут.</w:t>
      </w:r>
    </w:p>
    <w:p>
      <w:pPr>
        <w:pStyle w:val="ConsPlusNormal"/>
        <w:numPr>
          <w:ilvl w:val="0"/>
          <w:numId w:val="0"/>
        </w:numPr>
        <w:bidi w:val="0"/>
        <w:spacing w:before="160" w:after="0"/>
        <w:ind w:left="0" w:firstLine="540"/>
        <w:jc w:val="both"/>
        <w:outlineLvl w:val="2"/>
        <w:rPr>
          <w:b/>
        </w:rPr>
      </w:pPr>
      <w:r>
        <w:rPr>
          <w:b/>
        </w:rPr>
        <w:t>3.4. Описание последовательности административных действий при принятии решения о предоставлении (об отказе в предоставлении) государственной услуги.</w:t>
      </w:r>
    </w:p>
    <w:p>
      <w:pPr>
        <w:pStyle w:val="ConsPlusNormal"/>
        <w:bidi w:val="0"/>
        <w:spacing w:before="160" w:after="0"/>
        <w:ind w:left="0" w:firstLine="540"/>
        <w:jc w:val="both"/>
        <w:rPr/>
      </w:pPr>
      <w:r>
        <w:rPr/>
        <w:t>Основанием для начала выполнения административной процедуры "Принятие решения о предоставлении (об отказе в предоставлении) меры социальной поддержки по обеспечению жильем в форме социальной выплаты или ЕДВ" является поступление специалисту по назначению документов, необходимых для принятия решения о предоставлении (об отказе в предоставлении) меры социальной поддержки по обеспечению жильем в форме социальной выплаты или ЕДВ.</w:t>
      </w:r>
    </w:p>
    <w:p>
      <w:pPr>
        <w:pStyle w:val="ConsPlusNormal"/>
        <w:bidi w:val="0"/>
        <w:spacing w:before="160" w:after="0"/>
        <w:ind w:left="0" w:firstLine="540"/>
        <w:jc w:val="both"/>
        <w:rPr/>
      </w:pPr>
      <w:r>
        <w:rPr/>
        <w:t>3.4.1. Специалист по назначению:</w:t>
      </w:r>
    </w:p>
    <w:p>
      <w:pPr>
        <w:pStyle w:val="ConsPlusNormal"/>
        <w:bidi w:val="0"/>
        <w:spacing w:before="160" w:after="0"/>
        <w:ind w:left="0" w:firstLine="540"/>
        <w:jc w:val="both"/>
        <w:rPr/>
      </w:pPr>
      <w:r>
        <w:rPr/>
        <w:t xml:space="preserve">проверяет наличие документов, исходя из соответствующего перечня документов, указанных в </w:t>
      </w:r>
      <w:hyperlink w:anchor="Par84">
        <w:r>
          <w:rPr>
            <w:color w:val="0000FF"/>
          </w:rPr>
          <w:t>подразделах 2.6</w:t>
        </w:r>
      </w:hyperlink>
      <w:r>
        <w:rPr/>
        <w:t xml:space="preserve">, </w:t>
      </w:r>
      <w:hyperlink w:anchor="Par100">
        <w:r>
          <w:rPr>
            <w:color w:val="0000FF"/>
          </w:rPr>
          <w:t>2.7</w:t>
        </w:r>
      </w:hyperlink>
      <w:r>
        <w:rPr/>
        <w:t xml:space="preserve"> настоящего Административного регламента;</w:t>
      </w:r>
    </w:p>
    <w:p>
      <w:pPr>
        <w:pStyle w:val="ConsPlusNormal"/>
        <w:bidi w:val="0"/>
        <w:spacing w:before="160" w:after="0"/>
        <w:ind w:left="0" w:firstLine="540"/>
        <w:jc w:val="both"/>
        <w:rPr/>
      </w:pPr>
      <w:r>
        <w:rPr/>
        <w:t>определяет наличие оснований для предоставления меры социальной поддержки по обеспечению жильем в форме социальной выплаты или ЕДВ;</w:t>
      </w:r>
    </w:p>
    <w:p>
      <w:pPr>
        <w:pStyle w:val="ConsPlusNormal"/>
        <w:bidi w:val="0"/>
        <w:spacing w:before="160" w:after="0"/>
        <w:ind w:left="0" w:firstLine="540"/>
        <w:jc w:val="both"/>
        <w:rPr/>
      </w:pPr>
      <w:r>
        <w:rPr/>
        <w:t>вносит данные гражданина и представленные им сведения в электронную базу данных органа социальной защиты населения с заполнением позиций в соответствии с требованиями по работе с программным продуктом для предоставления меры социальной поддержки по обеспечению жильем в форме социальной выплаты или ЕДВ;</w:t>
      </w:r>
    </w:p>
    <w:p>
      <w:pPr>
        <w:pStyle w:val="ConsPlusNormal"/>
        <w:bidi w:val="0"/>
        <w:spacing w:before="160" w:after="0"/>
        <w:ind w:left="0" w:firstLine="540"/>
        <w:jc w:val="both"/>
        <w:rPr/>
      </w:pPr>
      <w:r>
        <w:rPr/>
        <w:t>готовит проект решения о предоставлении меры социальной поддержки по обеспечению жильем в форме социальной выплаты или ЕДВ либо проект решения об отказе в предоставлении меры социальной поддержки по обеспечению жильем в форме социальной выплаты или ЕДВ с указанием причин отказа (далее - проект решения);</w:t>
      </w:r>
    </w:p>
    <w:p>
      <w:pPr>
        <w:pStyle w:val="ConsPlusNormal"/>
        <w:bidi w:val="0"/>
        <w:spacing w:before="160" w:after="0"/>
        <w:ind w:left="0" w:firstLine="540"/>
        <w:jc w:val="both"/>
        <w:rPr/>
      </w:pPr>
      <w:r>
        <w:rPr/>
        <w:t>распечатывает проект решения и визирует его;</w:t>
      </w:r>
    </w:p>
    <w:p>
      <w:pPr>
        <w:pStyle w:val="ConsPlusNormal"/>
        <w:bidi w:val="0"/>
        <w:spacing w:before="160" w:after="0"/>
        <w:ind w:left="0" w:firstLine="540"/>
        <w:jc w:val="both"/>
        <w:rPr/>
      </w:pPr>
      <w:r>
        <w:rPr/>
        <w:t>формирует личное дело получателя государственной услуги (далее - личное дело), производит отметку о постановке заявителя на учет на внутренней стороне обложки личного дела, нумерует листы и присваивает личному делу идентификационный номер, идентичный номеру электронной базы данных органа социальной защиты населения;</w:t>
      </w:r>
    </w:p>
    <w:p>
      <w:pPr>
        <w:pStyle w:val="ConsPlusNormal"/>
        <w:bidi w:val="0"/>
        <w:spacing w:before="160" w:after="0"/>
        <w:ind w:left="0" w:firstLine="540"/>
        <w:jc w:val="both"/>
        <w:rPr/>
      </w:pPr>
      <w:r>
        <w:rPr/>
        <w:t>передает личное дело получателя государственной услуги на проверку специалисту органа социальной защиты населения по контролю (далее - специалист по контролю).</w:t>
      </w:r>
    </w:p>
    <w:p>
      <w:pPr>
        <w:pStyle w:val="ConsPlusNormal"/>
        <w:bidi w:val="0"/>
        <w:spacing w:before="160" w:after="0"/>
        <w:ind w:left="0" w:firstLine="540"/>
        <w:jc w:val="both"/>
        <w:rPr/>
      </w:pPr>
      <w:r>
        <w:rPr/>
        <w:t>Максимальный срок выполнения действия - 15 минут.</w:t>
      </w:r>
    </w:p>
    <w:p>
      <w:pPr>
        <w:pStyle w:val="ConsPlusNormal"/>
        <w:bidi w:val="0"/>
        <w:spacing w:before="160" w:after="0"/>
        <w:ind w:left="0" w:firstLine="540"/>
        <w:jc w:val="both"/>
        <w:rPr/>
      </w:pPr>
      <w:r>
        <w:rPr/>
        <w:t>3.4.2. Специалист по контролю:</w:t>
      </w:r>
    </w:p>
    <w:p>
      <w:pPr>
        <w:pStyle w:val="ConsPlusNormal"/>
        <w:bidi w:val="0"/>
        <w:spacing w:before="160" w:after="0"/>
        <w:ind w:left="0" w:firstLine="540"/>
        <w:jc w:val="both"/>
        <w:rPr/>
      </w:pPr>
      <w:r>
        <w:rPr/>
        <w:t>проверяет наличие документов, необходимых для предоставления государственной услуги;</w:t>
      </w:r>
    </w:p>
    <w:p>
      <w:pPr>
        <w:pStyle w:val="ConsPlusNormal"/>
        <w:bidi w:val="0"/>
        <w:spacing w:before="160" w:after="0"/>
        <w:ind w:left="0" w:firstLine="540"/>
        <w:jc w:val="both"/>
        <w:rPr/>
      </w:pPr>
      <w:r>
        <w:rPr/>
        <w:t>при отсутствии замечаний по подготовке проекта решения визирует его и передает личное дело в порядке ведения делопроизводства для подписания проекта решения руководителю органа социальной защиты населения;</w:t>
      </w:r>
    </w:p>
    <w:p>
      <w:pPr>
        <w:pStyle w:val="ConsPlusNormal"/>
        <w:bidi w:val="0"/>
        <w:spacing w:before="160" w:after="0"/>
        <w:ind w:left="0" w:firstLine="540"/>
        <w:jc w:val="both"/>
        <w:rPr/>
      </w:pPr>
      <w:r>
        <w:rPr/>
        <w:t>при выявлении нарушений дорабатывает личное дело с проектом решения, визирует его и передает в порядке ведения делопроизводства личное дело с проектом решения на подпись руководителю органа социальной защиты населения.</w:t>
      </w:r>
    </w:p>
    <w:p>
      <w:pPr>
        <w:pStyle w:val="ConsPlusNormal"/>
        <w:bidi w:val="0"/>
        <w:spacing w:before="160" w:after="0"/>
        <w:ind w:left="0" w:firstLine="540"/>
        <w:jc w:val="both"/>
        <w:rPr/>
      </w:pPr>
      <w:r>
        <w:rPr/>
        <w:t>Максимальный срок выполнения действия - 10 минут.</w:t>
      </w:r>
    </w:p>
    <w:p>
      <w:pPr>
        <w:pStyle w:val="ConsPlusNormal"/>
        <w:bidi w:val="0"/>
        <w:spacing w:before="160" w:after="0"/>
        <w:ind w:left="0" w:firstLine="540"/>
        <w:jc w:val="both"/>
        <w:rPr/>
      </w:pPr>
      <w:r>
        <w:rPr/>
        <w:t>3.4.3. После подписания решения руководителем органа социальной защиты населения специалист по назначению направляет заявителю в письменной форме по почтовому адресу, указанному в заявлении, либо по желанию заявителя на адрес его электронной почты решение о предоставлении (об отказе в предоставлении) меры социальной поддержки по обеспечению жильем в форме социальной выплаты или ЕДВ в течение 5 рабочих дней со дня принятия решения. В случае отказа в предоставлении меры социальной поддержки по обеспечению жильем в форме социальной выплаты или ЕДВ в решении указываются причины отказа.</w:t>
      </w:r>
    </w:p>
    <w:p>
      <w:pPr>
        <w:pStyle w:val="ConsPlusNormal"/>
        <w:bidi w:val="0"/>
        <w:spacing w:before="160" w:after="0"/>
        <w:ind w:left="0" w:firstLine="540"/>
        <w:jc w:val="both"/>
        <w:rPr/>
      </w:pPr>
      <w:r>
        <w:rPr/>
        <w:t>Максимальный срок выполнения действия - 30 минут.</w:t>
      </w:r>
    </w:p>
    <w:p>
      <w:pPr>
        <w:pStyle w:val="ConsPlusNormal"/>
        <w:bidi w:val="0"/>
        <w:spacing w:before="160" w:after="0"/>
        <w:ind w:left="0" w:firstLine="540"/>
        <w:jc w:val="both"/>
        <w:rPr/>
      </w:pPr>
      <w:r>
        <w:rPr/>
        <w:t>Результатом выполнения административной процедуры является принятие решения о предоставлении (об отказе в предоставлении) меры социальной поддержки по обеспечению жильем в форме социальной выплаты или ЕДВ.</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60 минут.</w:t>
      </w:r>
    </w:p>
    <w:p>
      <w:pPr>
        <w:pStyle w:val="ConsPlusNormal"/>
        <w:numPr>
          <w:ilvl w:val="0"/>
          <w:numId w:val="0"/>
        </w:numPr>
        <w:bidi w:val="0"/>
        <w:spacing w:before="160" w:after="0"/>
        <w:ind w:left="0" w:firstLine="540"/>
        <w:jc w:val="both"/>
        <w:outlineLvl w:val="2"/>
        <w:rPr>
          <w:b/>
        </w:rPr>
      </w:pPr>
      <w:r>
        <w:rPr>
          <w:b/>
        </w:rPr>
        <w:t>3.5. Описание последовательности административных действий при выдаче Свидетельства.</w:t>
      </w:r>
    </w:p>
    <w:p>
      <w:pPr>
        <w:pStyle w:val="ConsPlusNormal"/>
        <w:bidi w:val="0"/>
        <w:spacing w:before="160" w:after="0"/>
        <w:ind w:left="0" w:firstLine="540"/>
        <w:jc w:val="both"/>
        <w:rPr/>
      </w:pPr>
      <w:r>
        <w:rPr/>
        <w:t>Основанием для начала выполнения административной процедуры "Выдача Свидетельства" является подписание руководителем органа социальной защиты населения решения о предоставлении меры социальной поддержки по обеспечению жильем в форме социальной выплаты.</w:t>
      </w:r>
    </w:p>
    <w:p>
      <w:pPr>
        <w:pStyle w:val="ConsPlusNormal"/>
        <w:bidi w:val="0"/>
        <w:spacing w:before="160" w:after="0"/>
        <w:ind w:left="0" w:firstLine="540"/>
        <w:jc w:val="both"/>
        <w:rPr/>
      </w:pPr>
      <w:r>
        <w:rPr/>
        <w:t>Специалист по назначению:</w:t>
      </w:r>
    </w:p>
    <w:p>
      <w:pPr>
        <w:pStyle w:val="ConsPlusNormal"/>
        <w:bidi w:val="0"/>
        <w:spacing w:before="160" w:after="0"/>
        <w:ind w:left="0" w:firstLine="540"/>
        <w:jc w:val="both"/>
        <w:rPr/>
      </w:pPr>
      <w:r>
        <w:rPr/>
        <w:t>информирует гражданина о порядке и условиях получения социальной выплаты по Свидетельству;</w:t>
      </w:r>
    </w:p>
    <w:p>
      <w:pPr>
        <w:pStyle w:val="ConsPlusNormal"/>
        <w:bidi w:val="0"/>
        <w:spacing w:before="160" w:after="0"/>
        <w:ind w:left="0" w:firstLine="540"/>
        <w:jc w:val="both"/>
        <w:rPr/>
      </w:pPr>
      <w:r>
        <w:rPr/>
        <w:t>регистрирует факт выдачи Свидетельства гражданину в книге учета за его подписью или подписью представителя (законного представителя);</w:t>
      </w:r>
    </w:p>
    <w:p>
      <w:pPr>
        <w:pStyle w:val="ConsPlusNormal"/>
        <w:bidi w:val="0"/>
        <w:spacing w:before="160" w:after="0"/>
        <w:ind w:left="0" w:firstLine="540"/>
        <w:jc w:val="both"/>
        <w:rPr/>
      </w:pPr>
      <w:r>
        <w:rPr/>
        <w:t>осуществляет выдачу Свидетельства.</w:t>
      </w:r>
    </w:p>
    <w:p>
      <w:pPr>
        <w:pStyle w:val="ConsPlusNormal"/>
        <w:bidi w:val="0"/>
        <w:spacing w:before="160" w:after="0"/>
        <w:ind w:left="0" w:firstLine="540"/>
        <w:jc w:val="both"/>
        <w:rPr/>
      </w:pPr>
      <w:r>
        <w:rPr/>
        <w:t>Результатом выполнения административной процедуры является выдача Свидетельства.</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60 минут.</w:t>
      </w:r>
    </w:p>
    <w:p>
      <w:pPr>
        <w:pStyle w:val="ConsPlusNormal"/>
        <w:numPr>
          <w:ilvl w:val="0"/>
          <w:numId w:val="0"/>
        </w:numPr>
        <w:bidi w:val="0"/>
        <w:spacing w:before="160" w:after="0"/>
        <w:ind w:left="0" w:firstLine="540"/>
        <w:jc w:val="both"/>
        <w:outlineLvl w:val="2"/>
        <w:rPr>
          <w:b/>
        </w:rPr>
      </w:pPr>
      <w:bookmarkStart w:id="6" w:name="Par238"/>
      <w:bookmarkEnd w:id="6"/>
      <w:r>
        <w:rPr>
          <w:b/>
        </w:rPr>
        <w:t>3.6. Описание последовательности административных действий при перечислении средств социальной выплаты или ЕДВ.</w:t>
      </w:r>
    </w:p>
    <w:p>
      <w:pPr>
        <w:pStyle w:val="ConsPlusNormal"/>
        <w:bidi w:val="0"/>
        <w:spacing w:before="160" w:after="0"/>
        <w:ind w:left="0" w:firstLine="540"/>
        <w:jc w:val="both"/>
        <w:rPr/>
      </w:pPr>
      <w:r>
        <w:rPr/>
        <w:t xml:space="preserve">Основанием для начала выполнения административной процедуры "Перечисление средств социальной выплаты или ЕДВ" является представление гражданином документов, указанных в </w:t>
      </w:r>
      <w:hyperlink w:anchor="Par89">
        <w:r>
          <w:rPr>
            <w:color w:val="0000FF"/>
          </w:rPr>
          <w:t>пункте 2.6.2</w:t>
        </w:r>
      </w:hyperlink>
      <w:r>
        <w:rPr/>
        <w:t xml:space="preserve"> настоящего Административного регламента, или принятие руководителем органа социальной защиты населения решения о перечислении социальной выплаты или ЕДВ.</w:t>
      </w:r>
    </w:p>
    <w:p>
      <w:pPr>
        <w:pStyle w:val="ConsPlusNormal"/>
        <w:bidi w:val="0"/>
        <w:spacing w:before="160" w:after="0"/>
        <w:ind w:left="0" w:firstLine="540"/>
        <w:jc w:val="both"/>
        <w:rPr/>
      </w:pPr>
      <w:r>
        <w:rPr/>
        <w:t>Специалист по назначению передает личное дело получателя государственной услуги на перечисление социальной выплаты или ЕДВ специалисту органа социальной защиты населения по выплате (далее - специалист по выплате).</w:t>
      </w:r>
    </w:p>
    <w:p>
      <w:pPr>
        <w:pStyle w:val="ConsPlusNormal"/>
        <w:bidi w:val="0"/>
        <w:spacing w:before="160" w:after="0"/>
        <w:ind w:left="0" w:firstLine="540"/>
        <w:jc w:val="both"/>
        <w:rPr/>
      </w:pPr>
      <w:r>
        <w:rPr/>
        <w:t>Специалист по выплате:</w:t>
      </w:r>
    </w:p>
    <w:p>
      <w:pPr>
        <w:pStyle w:val="ConsPlusNormal"/>
        <w:bidi w:val="0"/>
        <w:spacing w:before="160" w:after="0"/>
        <w:ind w:left="0" w:firstLine="540"/>
        <w:jc w:val="both"/>
        <w:rPr/>
      </w:pPr>
      <w:r>
        <w:rPr/>
        <w:t>сверяет все позиции электронной карточки получателя государственной услуги с документами его личного дела, при соответствии информации регистрирует заявку на выплату социальной выплаты или ЕДВ и подписывает решение о предоставлении социальной выплаты или ЕДВ;</w:t>
      </w:r>
    </w:p>
    <w:p>
      <w:pPr>
        <w:pStyle w:val="ConsPlusNormal"/>
        <w:bidi w:val="0"/>
        <w:spacing w:before="160" w:after="0"/>
        <w:ind w:left="0" w:firstLine="540"/>
        <w:jc w:val="both"/>
        <w:rPr/>
      </w:pPr>
      <w:r>
        <w:rPr/>
        <w:t>не позднее 3 рабочих дней со дня принятия решения о предоставлении социальной выплаты или ЕДВ осуществляет формирование в автоматизированном режиме выплатных документов получателя государственной услуги;</w:t>
      </w:r>
    </w:p>
    <w:p>
      <w:pPr>
        <w:pStyle w:val="ConsPlusNormal"/>
        <w:bidi w:val="0"/>
        <w:spacing w:before="160" w:after="0"/>
        <w:ind w:left="0" w:firstLine="540"/>
        <w:jc w:val="both"/>
        <w:rPr/>
      </w:pPr>
      <w:r>
        <w:rPr/>
        <w:t>специалист по назначению после перечисления средств социальной выплаты или предоставления ЕДВ вносит сведения о предоставленной мере социальной поддержки по обеспечению жильем в электронную базу данных и на единую цифровую платформу, а также проставляет соответствующую отметку на внутренней стороне обложки личного дела получателя государственной услуги.</w:t>
      </w:r>
    </w:p>
    <w:p>
      <w:pPr>
        <w:pStyle w:val="ConsPlusNormal"/>
        <w:bidi w:val="0"/>
        <w:spacing w:before="160" w:after="0"/>
        <w:ind w:left="0" w:firstLine="540"/>
        <w:jc w:val="both"/>
        <w:rPr/>
      </w:pPr>
      <w:r>
        <w:rPr/>
        <w:t>Максимальный срок выполнения административной процедуры не должен превышать 15 минут.</w:t>
      </w:r>
    </w:p>
    <w:p>
      <w:pPr>
        <w:pStyle w:val="ConsPlusNormal"/>
        <w:numPr>
          <w:ilvl w:val="0"/>
          <w:numId w:val="0"/>
        </w:numPr>
        <w:bidi w:val="0"/>
        <w:spacing w:before="160" w:after="0"/>
        <w:ind w:left="0" w:firstLine="540"/>
        <w:jc w:val="both"/>
        <w:outlineLvl w:val="2"/>
        <w:rPr>
          <w:b/>
        </w:rPr>
      </w:pPr>
      <w:r>
        <w:rPr>
          <w:b/>
        </w:rPr>
        <w:t>3.7. Порядок осуществления административных процедур (действий) в электронной форме, в том числе с использованием Единого портала.</w:t>
      </w:r>
    </w:p>
    <w:p>
      <w:pPr>
        <w:pStyle w:val="ConsPlusNormal"/>
        <w:bidi w:val="0"/>
        <w:spacing w:before="160" w:after="0"/>
        <w:ind w:left="0" w:firstLine="540"/>
        <w:jc w:val="both"/>
        <w:rPr/>
      </w:pPr>
      <w:r>
        <w:rPr/>
        <w:t>Подача заявления и документов для предоставления государственной услуги в электронной форме осуществляется с использованием Единого портала путем последовательного заполнения всех предлагаемых форм, а также прикрепления к запросу заявления и необходимых документов в электронной форме.</w:t>
      </w:r>
    </w:p>
    <w:p>
      <w:pPr>
        <w:pStyle w:val="ConsPlusNormal"/>
        <w:bidi w:val="0"/>
        <w:spacing w:before="160" w:after="0"/>
        <w:ind w:left="0" w:firstLine="540"/>
        <w:jc w:val="both"/>
        <w:rPr/>
      </w:pPr>
      <w:r>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ConsPlusNormal"/>
        <w:bidi w:val="0"/>
        <w:spacing w:before="160" w:after="0"/>
        <w:ind w:left="0" w:firstLine="540"/>
        <w:jc w:val="both"/>
        <w:rPr/>
      </w:pPr>
      <w:r>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ConsPlusNormal"/>
        <w:bidi w:val="0"/>
        <w:spacing w:before="160" w:after="0"/>
        <w:ind w:left="0" w:firstLine="540"/>
        <w:jc w:val="both"/>
        <w:rPr/>
      </w:pPr>
      <w:r>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ConsPlusNormal"/>
        <w:bidi w:val="0"/>
        <w:spacing w:before="160" w:after="0"/>
        <w:ind w:left="0" w:firstLine="540"/>
        <w:jc w:val="both"/>
        <w:rPr/>
      </w:pPr>
      <w:r>
        <w:rPr/>
        <w:t>Информирование 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услуги в разделе "Личный кабинет" Единого портала.</w:t>
      </w:r>
    </w:p>
    <w:p>
      <w:pPr>
        <w:pStyle w:val="ConsPlusNormal"/>
        <w:bidi w:val="0"/>
        <w:spacing w:before="160" w:after="0"/>
        <w:ind w:left="0" w:firstLine="540"/>
        <w:jc w:val="both"/>
        <w:rPr/>
      </w:pPr>
      <w:r>
        <w:rPr/>
        <w:t>3.7.1. Основанием для начала выполнения административной процедуры "Прием, регистрация заявления и документов на предоставление государственной услуги, их рассмотрение и проверка" в электронной форме является поступление в Единую автоматизированную информационную систему социальной защиты населения Кировской области заявления на предоставление государственной услуги с Единого портала.</w:t>
      </w:r>
    </w:p>
    <w:p>
      <w:pPr>
        <w:pStyle w:val="ConsPlusNormal"/>
        <w:bidi w:val="0"/>
        <w:spacing w:before="160" w:after="0"/>
        <w:ind w:left="0" w:firstLine="540"/>
        <w:jc w:val="both"/>
        <w:rPr/>
      </w:pPr>
      <w:r>
        <w:rPr/>
        <w:t>При поступлении в орган социальной защиты населения документов в электронном виде специалист, ответственный за прием и регистрацию документов:</w:t>
      </w:r>
    </w:p>
    <w:p>
      <w:pPr>
        <w:pStyle w:val="ConsPlusNormal"/>
        <w:bidi w:val="0"/>
        <w:spacing w:before="160" w:after="0"/>
        <w:ind w:left="0" w:firstLine="540"/>
        <w:jc w:val="both"/>
        <w:rPr/>
      </w:pPr>
      <w:r>
        <w:rPr/>
        <w:t>проводит проверку факта получения денежных выплат по электронной базе данных и по сведениям, содержащимся на единой цифровой платформе;</w:t>
      </w:r>
    </w:p>
    <w:p>
      <w:pPr>
        <w:pStyle w:val="ConsPlusNormal"/>
        <w:bidi w:val="0"/>
        <w:spacing w:before="160" w:after="0"/>
        <w:ind w:left="0" w:firstLine="540"/>
        <w:jc w:val="both"/>
        <w:rPr/>
      </w:pPr>
      <w:r>
        <w:rPr/>
        <w:t xml:space="preserve">проверяет наличие электронных копий документов, представленных заявителем, исходя из соответствующего перечня документов, указанных в </w:t>
      </w:r>
      <w:hyperlink w:anchor="Par84">
        <w:r>
          <w:rPr>
            <w:color w:val="0000FF"/>
          </w:rPr>
          <w:t>подразделе 2.6</w:t>
        </w:r>
      </w:hyperlink>
      <w:r>
        <w:rPr/>
        <w:t xml:space="preserve"> настоящего Административного регламента;</w:t>
      </w:r>
    </w:p>
    <w:p>
      <w:pPr>
        <w:pStyle w:val="ConsPlusNormal"/>
        <w:bidi w:val="0"/>
        <w:spacing w:before="160" w:after="0"/>
        <w:ind w:left="0" w:firstLine="540"/>
        <w:jc w:val="both"/>
        <w:rPr/>
      </w:pPr>
      <w:r>
        <w:rPr/>
        <w:t>в установленном порядке регистрирует заявление и поступившие документы.</w:t>
      </w:r>
    </w:p>
    <w:p>
      <w:pPr>
        <w:pStyle w:val="ConsPlusNormal"/>
        <w:bidi w:val="0"/>
        <w:spacing w:before="160" w:after="0"/>
        <w:ind w:left="0" w:firstLine="540"/>
        <w:jc w:val="both"/>
        <w:rPr/>
      </w:pPr>
      <w:r>
        <w:rPr/>
        <w:t>Результатом выполнения административной процедуры является регистрация поступивших документов и их направление на дальнейшее рассмотрение.</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30 минут.</w:t>
      </w:r>
    </w:p>
    <w:p>
      <w:pPr>
        <w:pStyle w:val="ConsPlusNormal"/>
        <w:bidi w:val="0"/>
        <w:spacing w:before="160" w:after="0"/>
        <w:ind w:left="0" w:firstLine="540"/>
        <w:jc w:val="both"/>
        <w:rPr/>
      </w:pPr>
      <w:r>
        <w:rPr/>
        <w:t xml:space="preserve">3.7.2. Порядок выполнения административных процедур "Формирование и направление межведомственных запросов в органы, участвующие в предоставлении государственной услуги", "Принятие решения о предоставлении (об отказе) меры социальной поддержки по обеспечению жильем в форме социальной выплаты или ЕДВ", "Выдача Свидетельства", "Перечисление средств социальной выплаты или ЕДВ" установлен </w:t>
      </w:r>
      <w:hyperlink w:anchor="Par205">
        <w:r>
          <w:rPr>
            <w:color w:val="0000FF"/>
          </w:rPr>
          <w:t>подразделами 3.3</w:t>
        </w:r>
      </w:hyperlink>
      <w:r>
        <w:rPr/>
        <w:t xml:space="preserve"> - </w:t>
      </w:r>
      <w:hyperlink w:anchor="Par238">
        <w:r>
          <w:rPr>
            <w:color w:val="0000FF"/>
          </w:rPr>
          <w:t>3.6</w:t>
        </w:r>
      </w:hyperlink>
      <w:r>
        <w:rPr/>
        <w:t xml:space="preserve"> настоящего Административного регламента.</w:t>
      </w:r>
    </w:p>
    <w:p>
      <w:pPr>
        <w:pStyle w:val="ConsPlusNormal"/>
        <w:numPr>
          <w:ilvl w:val="0"/>
          <w:numId w:val="0"/>
        </w:numPr>
        <w:bidi w:val="0"/>
        <w:spacing w:before="160" w:after="0"/>
        <w:ind w:left="0" w:firstLine="540"/>
        <w:jc w:val="both"/>
        <w:outlineLvl w:val="2"/>
        <w:rPr>
          <w:b/>
        </w:rPr>
      </w:pPr>
      <w:r>
        <w:rPr>
          <w:b/>
        </w:rPr>
        <w:t>3.8. Порядок исправления допущенных опечаток и (или) ошибок в выданных в результате предоставления государственной услуги документах.</w:t>
      </w:r>
    </w:p>
    <w:p>
      <w:pPr>
        <w:pStyle w:val="ConsPlusNormal"/>
        <w:bidi w:val="0"/>
        <w:spacing w:before="160" w:after="0"/>
        <w:ind w:left="0" w:firstLine="540"/>
        <w:jc w:val="both"/>
        <w:rPr/>
      </w:pPr>
      <w:r>
        <w:rPr/>
        <w:t>Основанием для исправления допущенных опечаток и (или) ошибок в выданных в результате предоставления государственной услуги документах является получение органом социальной защиты населения заявления об исправлении допущенных опечаток и (или)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
    <w:p>
      <w:pPr>
        <w:pStyle w:val="ConsPlusNormal"/>
        <w:bidi w:val="0"/>
        <w:spacing w:before="160" w:after="0"/>
        <w:ind w:left="0" w:firstLine="540"/>
        <w:jc w:val="both"/>
        <w:rPr/>
      </w:pPr>
      <w:r>
        <w:rPr/>
        <w:t>Заявление об исправлении ошибок представляется в орган социальной защиты населения в произвольной форме.</w:t>
      </w:r>
    </w:p>
    <w:p>
      <w:pPr>
        <w:pStyle w:val="ConsPlusNormal"/>
        <w:bidi w:val="0"/>
        <w:spacing w:before="160" w:after="0"/>
        <w:ind w:left="0" w:firstLine="540"/>
        <w:jc w:val="both"/>
        <w:rPr/>
      </w:pPr>
      <w:r>
        <w:rPr/>
        <w:t>Заявление об исправлении ошибок рассматривается специалистом, ответственным за работу с документами заявителя, в течение 3 рабочих дней с даты его регистрации.</w:t>
      </w:r>
    </w:p>
    <w:p>
      <w:pPr>
        <w:pStyle w:val="ConsPlusNormal"/>
        <w:bidi w:val="0"/>
        <w:spacing w:before="160" w:after="0"/>
        <w:ind w:left="0" w:firstLine="540"/>
        <w:jc w:val="both"/>
        <w:rPr/>
      </w:pPr>
      <w:r>
        <w:rPr/>
        <w:t>В случае выявления допущенных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осуществляет замену указанных документов в срок, не превышающий 5 рабочих дней с даты регистрации заявления об исправлении ошибок.</w:t>
      </w:r>
    </w:p>
    <w:p>
      <w:pPr>
        <w:pStyle w:val="ConsPlusNormal"/>
        <w:bidi w:val="0"/>
        <w:spacing w:before="160" w:after="0"/>
        <w:ind w:left="0" w:firstLine="540"/>
        <w:jc w:val="both"/>
        <w:rPr/>
      </w:pPr>
      <w:r>
        <w:rPr/>
        <w:t>В случае отсутствия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pPr>
        <w:pStyle w:val="ConsPlusNormal"/>
        <w:numPr>
          <w:ilvl w:val="0"/>
          <w:numId w:val="0"/>
        </w:numPr>
        <w:bidi w:val="0"/>
        <w:spacing w:before="160" w:after="0"/>
        <w:ind w:left="0" w:firstLine="540"/>
        <w:jc w:val="both"/>
        <w:outlineLvl w:val="1"/>
        <w:rPr>
          <w:b/>
        </w:rPr>
      </w:pPr>
      <w:r>
        <w:rPr>
          <w:b/>
        </w:rPr>
        <w:t>4.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МФЦ.</w:t>
      </w:r>
    </w:p>
    <w:p>
      <w:pPr>
        <w:pStyle w:val="ConsPlusNormal"/>
        <w:numPr>
          <w:ilvl w:val="0"/>
          <w:numId w:val="0"/>
        </w:numPr>
        <w:bidi w:val="0"/>
        <w:spacing w:before="160" w:after="0"/>
        <w:ind w:left="0" w:firstLine="540"/>
        <w:jc w:val="both"/>
        <w:outlineLvl w:val="2"/>
        <w:rPr>
          <w:b/>
        </w:rPr>
      </w:pPr>
      <w:r>
        <w:rPr>
          <w:b/>
        </w:rPr>
        <w:t>4.1. Перечень административных процедур (действий), необходимых для предоставления государственной услуги, выполняемых в МФЦ.</w:t>
      </w:r>
    </w:p>
    <w:p>
      <w:pPr>
        <w:pStyle w:val="ConsPlusNormal"/>
        <w:bidi w:val="0"/>
        <w:spacing w:before="160" w:after="0"/>
        <w:ind w:left="0" w:firstLine="540"/>
        <w:jc w:val="both"/>
        <w:rPr/>
      </w:pPr>
      <w:r>
        <w:rPr/>
        <w:t>Предоставление государственной услуги в МФЦ включает в себя следующие административные процедуры:</w:t>
      </w:r>
    </w:p>
    <w:p>
      <w:pPr>
        <w:pStyle w:val="ConsPlusNormal"/>
        <w:bidi w:val="0"/>
        <w:spacing w:before="160" w:after="0"/>
        <w:ind w:left="0" w:firstLine="540"/>
        <w:jc w:val="both"/>
        <w:rPr/>
      </w:pPr>
      <w:r>
        <w:rPr/>
        <w:t>"Прием документов для предоставления государственной услуги";</w:t>
      </w:r>
    </w:p>
    <w:p>
      <w:pPr>
        <w:pStyle w:val="ConsPlusNormal"/>
        <w:bidi w:val="0"/>
        <w:spacing w:before="160" w:after="0"/>
        <w:ind w:left="0" w:firstLine="540"/>
        <w:jc w:val="both"/>
        <w:rPr/>
      </w:pPr>
      <w:r>
        <w:rPr/>
        <w:t>"Формирование и направление межведомственных запросов в органы, участвующие в предоставлении государственной услуги";</w:t>
      </w:r>
    </w:p>
    <w:p>
      <w:pPr>
        <w:pStyle w:val="ConsPlusNormal"/>
        <w:bidi w:val="0"/>
        <w:spacing w:before="160" w:after="0"/>
        <w:ind w:left="0" w:firstLine="540"/>
        <w:jc w:val="both"/>
        <w:rPr/>
      </w:pPr>
      <w:r>
        <w:rPr/>
        <w:t>"Выдача заявителю результата предоставления государственной услуги".</w:t>
      </w:r>
    </w:p>
    <w:p>
      <w:pPr>
        <w:pStyle w:val="ConsPlusNormal"/>
        <w:bidi w:val="0"/>
        <w:spacing w:before="160" w:after="0"/>
        <w:ind w:left="0" w:firstLine="540"/>
        <w:jc w:val="both"/>
        <w:rPr/>
      </w:pPr>
      <w:r>
        <w:rPr/>
        <w:t>Информирование заявителей о порядке предоставления государственной услуги в МФЦ осуществляется по бесплатному номеру телефона центра телефонного обслуживания МФЦ, при личном посещении МФЦ, а также на официальном сайте МФЦ в сети "Интернет".</w:t>
      </w:r>
    </w:p>
    <w:p>
      <w:pPr>
        <w:pStyle w:val="ConsPlusNormal"/>
        <w:bidi w:val="0"/>
        <w:spacing w:before="160" w:after="0"/>
        <w:ind w:left="0" w:firstLine="540"/>
        <w:jc w:val="both"/>
        <w:rPr/>
      </w:pPr>
      <w:r>
        <w:rPr/>
        <w:t>Заявителю предоставляется возможность записи на любые свободные для приема дату и время в пределах установленного графика приема.</w:t>
      </w:r>
    </w:p>
    <w:p>
      <w:pPr>
        <w:pStyle w:val="ConsPlusNormal"/>
        <w:bidi w:val="0"/>
        <w:spacing w:before="160" w:after="0"/>
        <w:ind w:left="0" w:firstLine="540"/>
        <w:jc w:val="both"/>
        <w:rPr/>
      </w:pPr>
      <w:r>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ConsPlusNormal"/>
        <w:bidi w:val="0"/>
        <w:spacing w:before="160" w:after="0"/>
        <w:ind w:left="0" w:firstLine="540"/>
        <w:jc w:val="both"/>
        <w:rPr/>
      </w:pPr>
      <w:r>
        <w:rPr/>
        <w:t>Предварительная запись аннулируется по истечении 15 минут при неявке заявителя к назначенному времени приема.</w:t>
      </w:r>
    </w:p>
    <w:p>
      <w:pPr>
        <w:pStyle w:val="ConsPlusNormal"/>
        <w:bidi w:val="0"/>
        <w:spacing w:before="160" w:after="0"/>
        <w:ind w:left="0" w:firstLine="540"/>
        <w:jc w:val="both"/>
        <w:rPr/>
      </w:pPr>
      <w:r>
        <w:rPr/>
        <w:t>В случае обращения заявителя в МФЦ с запросом о предоставлении нескольких государственных и (или) муниципальных услуг их предоставление возможно на основании комплексного запроса.</w:t>
      </w:r>
    </w:p>
    <w:p>
      <w:pPr>
        <w:pStyle w:val="ConsPlusNormal"/>
        <w:bidi w:val="0"/>
        <w:spacing w:before="160" w:after="0"/>
        <w:ind w:left="0" w:firstLine="540"/>
        <w:jc w:val="both"/>
        <w:rPr/>
      </w:pPr>
      <w:r>
        <w:rPr/>
        <w:t xml:space="preserve">Предоставление государственной услуги в рамках комплексного запроса организуется МФЦ по принципу одного окна с учетом потребности заявителя в предоставлении нескольких государственных и (или) муниципальных услуг в соответствии со </w:t>
      </w:r>
      <w:hyperlink r:id="rId19">
        <w:r>
          <w:rPr>
            <w:color w:val="0000FF"/>
          </w:rPr>
          <w:t>статьей 15.1</w:t>
        </w:r>
      </w:hyperlink>
      <w:r>
        <w:rPr/>
        <w:t xml:space="preserve"> Федерального закона от 27.07.2010 N 210-ФЗ.</w:t>
      </w:r>
    </w:p>
    <w:p>
      <w:pPr>
        <w:pStyle w:val="ConsPlusNormal"/>
        <w:bidi w:val="0"/>
        <w:spacing w:before="160" w:after="0"/>
        <w:ind w:left="0" w:firstLine="540"/>
        <w:jc w:val="both"/>
        <w:rPr/>
      </w:pPr>
      <w:r>
        <w:rPr/>
        <w:t>Заявитель при предоставлении государственной услуги по экстерриториальному принципу имеет право на обращение в любой МФЦ вне зависимости от места регистрации заявителя по месту жительства.</w:t>
      </w:r>
    </w:p>
    <w:p>
      <w:pPr>
        <w:pStyle w:val="ConsPlusNormal"/>
        <w:bidi w:val="0"/>
        <w:spacing w:before="160" w:after="0"/>
        <w:ind w:left="0" w:firstLine="540"/>
        <w:jc w:val="both"/>
        <w:rPr/>
      </w:pPr>
      <w:r>
        <w:rPr/>
        <w:t>Заявление и документы на предоставление государственной услуги, поступившие в МФЦ, направляются в орган социальной защиты населения по месту жительства заявителя.</w:t>
      </w:r>
    </w:p>
    <w:p>
      <w:pPr>
        <w:pStyle w:val="ConsPlusNormal"/>
        <w:numPr>
          <w:ilvl w:val="0"/>
          <w:numId w:val="0"/>
        </w:numPr>
        <w:bidi w:val="0"/>
        <w:spacing w:before="160" w:after="0"/>
        <w:ind w:left="0" w:firstLine="540"/>
        <w:jc w:val="both"/>
        <w:outlineLvl w:val="2"/>
        <w:rPr>
          <w:b/>
        </w:rPr>
      </w:pPr>
      <w:r>
        <w:rPr>
          <w:b/>
        </w:rPr>
        <w:t>4.2. Описание последовательности административных действий при приеме документов для предоставления государственной услуги.</w:t>
      </w:r>
    </w:p>
    <w:p>
      <w:pPr>
        <w:pStyle w:val="ConsPlusNormal"/>
        <w:bidi w:val="0"/>
        <w:spacing w:before="160" w:after="0"/>
        <w:ind w:left="0" w:firstLine="540"/>
        <w:jc w:val="both"/>
        <w:rPr/>
      </w:pPr>
      <w:r>
        <w:rPr/>
        <w:t>Основанием для начала выполнения административной процедуры (действия) "Прием документов для предоставления государственной услуги" является личное обращение заявителя с документами, необходимыми для предоставления государственной услуги (с предъявлением документа, удостоверяющего личность заявителя или его представителя (законного представителя)), к работнику МФЦ, ответственному за прием и регистрацию документов (далее - работник МФЦ).</w:t>
      </w:r>
    </w:p>
    <w:p>
      <w:pPr>
        <w:pStyle w:val="ConsPlusNormal"/>
        <w:bidi w:val="0"/>
        <w:spacing w:before="160" w:after="0"/>
        <w:ind w:left="0" w:firstLine="540"/>
        <w:jc w:val="both"/>
        <w:rPr/>
      </w:pPr>
      <w:r>
        <w:rPr/>
        <w:t>Работник МФЦ:</w:t>
      </w:r>
    </w:p>
    <w:p>
      <w:pPr>
        <w:pStyle w:val="ConsPlusNormal"/>
        <w:bidi w:val="0"/>
        <w:spacing w:before="160" w:after="0"/>
        <w:ind w:left="0" w:firstLine="540"/>
        <w:jc w:val="both"/>
        <w:rPr/>
      </w:pPr>
      <w:r>
        <w:rPr/>
        <w:t>проводит проверку факта получения социальной выплаты или ЕДВ по электронной базе данных;</w:t>
      </w:r>
    </w:p>
    <w:p>
      <w:pPr>
        <w:pStyle w:val="ConsPlusNormal"/>
        <w:bidi w:val="0"/>
        <w:spacing w:before="160" w:after="0"/>
        <w:ind w:left="0" w:firstLine="540"/>
        <w:jc w:val="both"/>
        <w:rPr/>
      </w:pPr>
      <w:r>
        <w:rPr/>
        <w:t xml:space="preserve">проверяет наличие документов, представленных заявителем, исходя из соответствующего перечня документов, указанных в </w:t>
      </w:r>
      <w:hyperlink w:anchor="Par84">
        <w:r>
          <w:rPr>
            <w:color w:val="0000FF"/>
          </w:rPr>
          <w:t>подразделе 2.6</w:t>
        </w:r>
      </w:hyperlink>
      <w:r>
        <w:rPr/>
        <w:t xml:space="preserve"> настоящего Административного регламента;</w:t>
      </w:r>
    </w:p>
    <w:p>
      <w:pPr>
        <w:pStyle w:val="ConsPlusNormal"/>
        <w:bidi w:val="0"/>
        <w:spacing w:before="160" w:after="0"/>
        <w:ind w:left="0" w:firstLine="540"/>
        <w:jc w:val="both"/>
        <w:rPr/>
      </w:pPr>
      <w:r>
        <w:rPr/>
        <w:t>регистрирует поступившие документы.</w:t>
      </w:r>
    </w:p>
    <w:p>
      <w:pPr>
        <w:pStyle w:val="ConsPlusNormal"/>
        <w:bidi w:val="0"/>
        <w:spacing w:before="160" w:after="0"/>
        <w:ind w:left="0" w:firstLine="540"/>
        <w:jc w:val="both"/>
        <w:rPr/>
      </w:pPr>
      <w:r>
        <w:rPr/>
        <w:t>Порядок и сроки передачи МФЦ в орган социальной защиты населения документов, полученных от заявителя, определяются соглашением о взаимодействии, заключенным между министерством и МФЦ.</w:t>
      </w:r>
    </w:p>
    <w:p>
      <w:pPr>
        <w:pStyle w:val="ConsPlusNormal"/>
        <w:bidi w:val="0"/>
        <w:spacing w:before="160" w:after="0"/>
        <w:ind w:left="0" w:firstLine="540"/>
        <w:jc w:val="both"/>
        <w:rPr/>
      </w:pPr>
      <w:r>
        <w:rPr/>
        <w:t>Результатом выполнения административной процедуры является регистрация поступивших документов и их направление на дальнейшее рассмотрение в орган социальной защиты населения.</w:t>
      </w:r>
    </w:p>
    <w:p>
      <w:pPr>
        <w:pStyle w:val="ConsPlusNormal"/>
        <w:bidi w:val="0"/>
        <w:spacing w:before="160" w:after="0"/>
        <w:ind w:left="0" w:firstLine="540"/>
        <w:jc w:val="both"/>
        <w:rPr/>
      </w:pPr>
      <w:r>
        <w:rPr/>
        <w:t>Максимальный срок выполнения административной процедуры - 30 минут.</w:t>
      </w:r>
    </w:p>
    <w:p>
      <w:pPr>
        <w:pStyle w:val="ConsPlusNormal"/>
        <w:numPr>
          <w:ilvl w:val="0"/>
          <w:numId w:val="0"/>
        </w:numPr>
        <w:bidi w:val="0"/>
        <w:spacing w:before="160" w:after="0"/>
        <w:ind w:left="0" w:firstLine="540"/>
        <w:jc w:val="both"/>
        <w:outlineLvl w:val="2"/>
        <w:rPr>
          <w:b/>
        </w:rPr>
      </w:pPr>
      <w:r>
        <w:rPr>
          <w:b/>
        </w:rPr>
        <w:t>4.3.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pPr>
        <w:pStyle w:val="ConsPlusNormal"/>
        <w:bidi w:val="0"/>
        <w:spacing w:before="160" w:after="0"/>
        <w:ind w:left="0" w:firstLine="540"/>
        <w:jc w:val="both"/>
        <w:rPr/>
      </w:pPr>
      <w:r>
        <w:rPr/>
        <w:t xml:space="preserve">Основанием для начала выполнения административной процедуры "Формирование и направление межведомственных запросов в органы, участвующие в предоставлении государственной услуги" является поступление в МФЦ заявления о предоставлении государственной услуги и непредставление заявителем документов, предусмотренных </w:t>
      </w:r>
      <w:hyperlink w:anchor="Par100">
        <w:r>
          <w:rPr>
            <w:color w:val="0000FF"/>
          </w:rPr>
          <w:t>подразделом 2.7</w:t>
        </w:r>
      </w:hyperlink>
      <w:r>
        <w:rPr/>
        <w:t xml:space="preserve"> настоящего Административного регламента.</w:t>
      </w:r>
    </w:p>
    <w:p>
      <w:pPr>
        <w:pStyle w:val="ConsPlusNormal"/>
        <w:bidi w:val="0"/>
        <w:spacing w:before="160" w:after="0"/>
        <w:ind w:left="0" w:firstLine="540"/>
        <w:jc w:val="both"/>
        <w:rPr/>
      </w:pPr>
      <w:r>
        <w:rPr/>
        <w:t xml:space="preserve">Работник МФЦ в течение двух рабочих дней со дня представления заявления о предоставлении государственной услуги запрашивает в уполномоченных органах документы (сведения, в них содержащиеся), предусмотренные </w:t>
      </w:r>
      <w:hyperlink w:anchor="Par100">
        <w:r>
          <w:rPr>
            <w:color w:val="0000FF"/>
          </w:rPr>
          <w:t>подразделом 2.7</w:t>
        </w:r>
      </w:hyperlink>
      <w:r>
        <w:rPr/>
        <w:t xml:space="preserve"> настоящего Административного регламента, в порядке межведомственного информационного взаимодействия.</w:t>
      </w:r>
    </w:p>
    <w:p>
      <w:pPr>
        <w:pStyle w:val="ConsPlusNormal"/>
        <w:bidi w:val="0"/>
        <w:spacing w:before="160" w:after="0"/>
        <w:ind w:left="0" w:firstLine="540"/>
        <w:jc w:val="both"/>
        <w:rPr/>
      </w:pPr>
      <w:r>
        <w:rPr/>
        <w:t>Результатом выполнения административной процедуры является поступление в распоряжение МФЦ запрошенных документов (сведений, содержащихся в них)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pPr>
        <w:pStyle w:val="ConsPlusNormal"/>
        <w:bidi w:val="0"/>
        <w:spacing w:before="160" w:after="0"/>
        <w:ind w:left="0" w:firstLine="540"/>
        <w:jc w:val="both"/>
        <w:rPr/>
      </w:pPr>
      <w:r>
        <w:rPr/>
        <w:t>Максимальный срок выполнения административной процедуры составляет 20 минут.</w:t>
      </w:r>
    </w:p>
    <w:p>
      <w:pPr>
        <w:pStyle w:val="ConsPlusNormal"/>
        <w:numPr>
          <w:ilvl w:val="0"/>
          <w:numId w:val="0"/>
        </w:numPr>
        <w:bidi w:val="0"/>
        <w:spacing w:before="160" w:after="0"/>
        <w:ind w:left="0" w:firstLine="540"/>
        <w:jc w:val="both"/>
        <w:outlineLvl w:val="2"/>
        <w:rPr>
          <w:b/>
        </w:rPr>
      </w:pPr>
      <w:r>
        <w:rPr>
          <w:b/>
        </w:rPr>
        <w:t>4.4. Описание последовательности административных действий при выдаче заявителю результата предоставления государственной услуги.</w:t>
      </w:r>
    </w:p>
    <w:p>
      <w:pPr>
        <w:pStyle w:val="ConsPlusNormal"/>
        <w:bidi w:val="0"/>
        <w:spacing w:before="160" w:after="0"/>
        <w:ind w:left="0" w:firstLine="540"/>
        <w:jc w:val="both"/>
        <w:rPr/>
      </w:pPr>
      <w:r>
        <w:rPr/>
        <w:t>Основанием для начала выполнения административной процедуры (действия) "Выдача заявителю результата предоставления государственной услуги" является поступление в МФЦ пакета документов и решения руководителя органа социальной защиты населения о предоставлении (об отказе в предоставлении) меры социальной поддержки по обеспечению жильем в форме социальной выплаты или ЕДВ.</w:t>
      </w:r>
    </w:p>
    <w:p>
      <w:pPr>
        <w:pStyle w:val="ConsPlusNormal"/>
        <w:bidi w:val="0"/>
        <w:spacing w:before="160" w:after="0"/>
        <w:ind w:left="0" w:firstLine="540"/>
        <w:jc w:val="both"/>
        <w:rPr/>
      </w:pPr>
      <w:r>
        <w:rPr/>
        <w:t>Работник МФЦ осуществляет составление, заверение и выдачу экземпляра электронного документа, направленного органом социальной защиты населения по результатам рассмотрения заявления и документов (сведений) для предоставления государственной услуги, на бумажном носителе. При подготовке экземпляра электронного документа на бумажном носителе специалист МФЦ обеспечивает:</w:t>
      </w:r>
    </w:p>
    <w:p>
      <w:pPr>
        <w:pStyle w:val="ConsPlusNormal"/>
        <w:bidi w:val="0"/>
        <w:spacing w:before="160" w:after="0"/>
        <w:ind w:left="0" w:firstLine="540"/>
        <w:jc w:val="both"/>
        <w:rPr/>
      </w:pPr>
      <w:r>
        <w:rPr/>
        <w:t>проверку действительности электронной подписи должностного лица органа социальной защиты населения, подписавшего электронный документ;</w:t>
      </w:r>
    </w:p>
    <w:p>
      <w:pPr>
        <w:pStyle w:val="ConsPlusNormal"/>
        <w:bidi w:val="0"/>
        <w:spacing w:before="160" w:after="0"/>
        <w:ind w:left="0" w:firstLine="540"/>
        <w:jc w:val="both"/>
        <w:rPr/>
      </w:pPr>
      <w:r>
        <w:rPr/>
        <w:t>изготовление экземпляра электронного документа на бумажном носителе и его заверение с использованием печати МФЦ (в случаях, предусмотренных нормативными правовыми актами Российской Федерации, - печати с изображением Государственного герба Российской Федерации);</w:t>
      </w:r>
    </w:p>
    <w:p>
      <w:pPr>
        <w:pStyle w:val="ConsPlusNormal"/>
        <w:bidi w:val="0"/>
        <w:spacing w:before="160" w:after="0"/>
        <w:ind w:left="0" w:firstLine="540"/>
        <w:jc w:val="both"/>
        <w:rPr/>
      </w:pPr>
      <w:r>
        <w:rPr/>
        <w:t>учет выдачи экземпляров электронных документов на бумажном носителе.</w:t>
      </w:r>
    </w:p>
    <w:p>
      <w:pPr>
        <w:pStyle w:val="ConsPlusNormal"/>
        <w:bidi w:val="0"/>
        <w:spacing w:before="160" w:after="0"/>
        <w:ind w:left="0" w:firstLine="540"/>
        <w:jc w:val="both"/>
        <w:rPr/>
      </w:pPr>
      <w:r>
        <w:rPr/>
        <w:t>Результатом выполнения административной процедуры (действия) является выдача заявителю уведомления о предоставлении (об отказе в предоставлении) меры социальной поддержки по обеспечению жильем в форме социальной выплаты или ЕДВ.</w:t>
      </w:r>
    </w:p>
    <w:p>
      <w:pPr>
        <w:pStyle w:val="ConsPlusNormal"/>
        <w:bidi w:val="0"/>
        <w:spacing w:before="160" w:after="0"/>
        <w:ind w:left="0" w:firstLine="540"/>
        <w:jc w:val="both"/>
        <w:rPr/>
      </w:pPr>
      <w:r>
        <w:rPr/>
        <w:t>Максимальный срок выполнения административной процедуры (действия) - 20 минут.</w:t>
      </w:r>
    </w:p>
    <w:p>
      <w:pPr>
        <w:pStyle w:val="ConsPlusNormal"/>
        <w:numPr>
          <w:ilvl w:val="0"/>
          <w:numId w:val="0"/>
        </w:numPr>
        <w:bidi w:val="0"/>
        <w:spacing w:before="160" w:after="0"/>
        <w:ind w:left="0" w:firstLine="540"/>
        <w:jc w:val="both"/>
        <w:outlineLvl w:val="1"/>
        <w:rPr>
          <w:b/>
        </w:rPr>
      </w:pPr>
      <w:r>
        <w:rPr>
          <w:b/>
        </w:rPr>
        <w:t>5. Формы контроля за предоставлением государственной услуги.</w:t>
      </w:r>
    </w:p>
    <w:p>
      <w:pPr>
        <w:pStyle w:val="ConsPlusNormal"/>
        <w:numPr>
          <w:ilvl w:val="0"/>
          <w:numId w:val="0"/>
        </w:numPr>
        <w:bidi w:val="0"/>
        <w:spacing w:before="160" w:after="0"/>
        <w:ind w:left="0" w:firstLine="540"/>
        <w:jc w:val="both"/>
        <w:outlineLvl w:val="2"/>
        <w:rPr>
          <w:b/>
        </w:rPr>
      </w:pPr>
      <w:r>
        <w:rPr>
          <w:b/>
        </w:rPr>
        <w:t>5.1. Порядок осуществления текущего контроля.</w:t>
      </w:r>
    </w:p>
    <w:p>
      <w:pPr>
        <w:pStyle w:val="ConsPlusNormal"/>
        <w:bidi w:val="0"/>
        <w:spacing w:before="160" w:after="0"/>
        <w:ind w:left="0" w:firstLine="540"/>
        <w:jc w:val="both"/>
        <w:rPr/>
      </w:pPr>
      <w:r>
        <w:rPr/>
        <w:t>Текущий контроль за соблюдением специалистами органов социальной защиты населения последовательности действий, определенных административными процедурами при предоставлении государственной услуги, а также за принятием ими решений осуществляется должностными лицами, ответственными за организацию работы по предоставлению государственной услуги в органе социальной защиты населения и министерстве. Перечень должностных лиц, осуществляющих текущий контроль, устанавливается правовыми актами органов социальной защиты населения, министерства.</w:t>
      </w:r>
    </w:p>
    <w:p>
      <w:pPr>
        <w:pStyle w:val="ConsPlusNormal"/>
        <w:numPr>
          <w:ilvl w:val="0"/>
          <w:numId w:val="0"/>
        </w:numPr>
        <w:bidi w:val="0"/>
        <w:spacing w:before="160" w:after="0"/>
        <w:ind w:left="0" w:firstLine="540"/>
        <w:jc w:val="both"/>
        <w:outlineLvl w:val="2"/>
        <w:rPr>
          <w:b/>
        </w:rPr>
      </w:pPr>
      <w:r>
        <w:rPr>
          <w:b/>
        </w:rPr>
        <w:t>5.2. Порядок и периодичность осуществления плановых и внеплановых проверок полноты и качества предоставления государственной услуги.</w:t>
      </w:r>
    </w:p>
    <w:p>
      <w:pPr>
        <w:pStyle w:val="ConsPlusNormal"/>
        <w:bidi w:val="0"/>
        <w:spacing w:before="160" w:after="0"/>
        <w:ind w:left="0" w:firstLine="540"/>
        <w:jc w:val="both"/>
        <w:rPr/>
      </w:pPr>
      <w:r>
        <w:rPr/>
        <w:t>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подготовку ответов на обращения граждан, содержащие жалобы на решения, действия (бездействие) должностных лиц.</w:t>
      </w:r>
    </w:p>
    <w:p>
      <w:pPr>
        <w:pStyle w:val="ConsPlusNormal"/>
        <w:bidi w:val="0"/>
        <w:spacing w:before="160" w:after="0"/>
        <w:ind w:left="0" w:firstLine="540"/>
        <w:jc w:val="both"/>
        <w:rPr/>
      </w:pPr>
      <w:r>
        <w:rPr/>
        <w:t>Проверки осуществляются на основании квартальных, полугодовых или годовых планов работы (плановые проверки) или на основании конкретных обращений граждан (внеплановые проверки).</w:t>
      </w:r>
    </w:p>
    <w:p>
      <w:pPr>
        <w:pStyle w:val="ConsPlusNormal"/>
        <w:bidi w:val="0"/>
        <w:spacing w:before="160" w:after="0"/>
        <w:ind w:left="0" w:firstLine="540"/>
        <w:jc w:val="both"/>
        <w:rPr/>
      </w:pPr>
      <w:r>
        <w:rPr/>
        <w:t>При проверках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pPr>
        <w:pStyle w:val="ConsPlusNormal"/>
        <w:bidi w:val="0"/>
        <w:spacing w:before="160" w:after="0"/>
        <w:ind w:left="0" w:firstLine="540"/>
        <w:jc w:val="both"/>
        <w:rPr/>
      </w:pPr>
      <w:r>
        <w:rPr/>
        <w:t>Для проведения проверки полноты и качества предоставления государственной услуги может формироваться комиссия, в состав которой включаются специалисты министерства и органа социальной защиты населения.</w:t>
      </w:r>
    </w:p>
    <w:p>
      <w:pPr>
        <w:pStyle w:val="ConsPlusNormal"/>
        <w:bidi w:val="0"/>
        <w:spacing w:before="160" w:after="0"/>
        <w:ind w:left="0" w:firstLine="540"/>
        <w:jc w:val="both"/>
        <w:rPr/>
      </w:pPr>
      <w:r>
        <w:rPr/>
        <w:t>Результаты плановой или внеплановой проверки оформляются в виде справки.</w:t>
      </w:r>
    </w:p>
    <w:p>
      <w:pPr>
        <w:pStyle w:val="ConsPlusNormal"/>
        <w:numPr>
          <w:ilvl w:val="0"/>
          <w:numId w:val="0"/>
        </w:numPr>
        <w:bidi w:val="0"/>
        <w:spacing w:before="160" w:after="0"/>
        <w:ind w:left="0" w:firstLine="540"/>
        <w:jc w:val="both"/>
        <w:outlineLvl w:val="2"/>
        <w:rPr>
          <w:b/>
        </w:rPr>
      </w:pPr>
      <w:r>
        <w:rPr>
          <w:b/>
        </w:rPr>
        <w:t>5.3. Ответственность должностных лиц за решения и действия (бездействие), принимаемые ими в ходе предоставления государственной услуги.</w:t>
      </w:r>
    </w:p>
    <w:p>
      <w:pPr>
        <w:pStyle w:val="ConsPlusNormal"/>
        <w:bidi w:val="0"/>
        <w:spacing w:before="160" w:after="0"/>
        <w:ind w:left="0" w:firstLine="540"/>
        <w:jc w:val="both"/>
        <w:rPr/>
      </w:pPr>
      <w:r>
        <w:rPr/>
        <w:t>Специалисты органов социальной защиты населения и министерства несут персональную ответственность за качество информации, предоставляемой ими при консультировании граждан, за соблюдение сроков и порядка приема документов для предоставления государственной услуги, за определение оснований для предоставления либо отказа в предоставлении государственной услуги.</w:t>
      </w:r>
    </w:p>
    <w:p>
      <w:pPr>
        <w:pStyle w:val="ConsPlusNormal"/>
        <w:bidi w:val="0"/>
        <w:spacing w:before="160" w:after="0"/>
        <w:ind w:left="0" w:firstLine="540"/>
        <w:jc w:val="both"/>
        <w:rPr/>
      </w:pPr>
      <w:r>
        <w:rPr/>
        <w:t>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w:t>
      </w:r>
    </w:p>
    <w:p>
      <w:pPr>
        <w:pStyle w:val="ConsPlusNormal"/>
        <w:numPr>
          <w:ilvl w:val="0"/>
          <w:numId w:val="0"/>
        </w:numPr>
        <w:bidi w:val="0"/>
        <w:spacing w:before="160" w:after="0"/>
        <w:ind w:left="0" w:firstLine="540"/>
        <w:jc w:val="both"/>
        <w:outlineLvl w:val="2"/>
        <w:rPr>
          <w:b/>
        </w:rPr>
      </w:pPr>
      <w:r>
        <w:rPr>
          <w:b/>
        </w:rPr>
        <w:t>5.4. Порядок и формы контроля за предоставлением государственной услуги со стороны граждан, их объединений и организаций.</w:t>
      </w:r>
    </w:p>
    <w:p>
      <w:pPr>
        <w:pStyle w:val="ConsPlusNormal"/>
        <w:bidi w:val="0"/>
        <w:spacing w:before="160" w:after="0"/>
        <w:ind w:left="0" w:firstLine="540"/>
        <w:jc w:val="both"/>
        <w:rPr/>
      </w:pPr>
      <w:r>
        <w:rP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ее предоставления и возможности досудебного рассмотрения обращений (жалоб) граждан в ходе предоставления государственной услуги.</w:t>
      </w:r>
    </w:p>
    <w:p>
      <w:pPr>
        <w:pStyle w:val="ConsPlusNormal"/>
        <w:bidi w:val="0"/>
        <w:spacing w:before="160" w:after="0"/>
        <w:ind w:left="0" w:firstLine="540"/>
        <w:jc w:val="both"/>
        <w:rPr/>
      </w:pPr>
      <w:r>
        <w:rPr/>
        <w:t>Заинтересованные лица в качестве контроля за предоставлением должностными лицами министерства государственной услуги вправе обращаться в министерство, суд, органы прокуратуры. В случае обращения заинтересованных лиц в министерство министр в письменной форме информирует их о мерах, принятых в отношении виновных лиц.</w:t>
      </w:r>
    </w:p>
    <w:p>
      <w:pPr>
        <w:pStyle w:val="ConsPlusNormal"/>
        <w:bidi w:val="0"/>
        <w:spacing w:before="160" w:after="0"/>
        <w:ind w:left="0" w:firstLine="540"/>
        <w:jc w:val="both"/>
        <w:rPr/>
      </w:pPr>
      <w:r>
        <w:rPr/>
        <w:t>Заявитель имеет право оценить качество предоставления государственной услуги в МФЦ с использованием сети "Интернет" посредством опросного модуля, размещенного на официальном сайте МФЦ, на специализированном сайте "Ваш контроль" (</w:t>
      </w:r>
      <w:hyperlink r:id="rId20">
        <w:r>
          <w:rPr>
            <w:color w:val="0000FF"/>
          </w:rPr>
          <w:t>http://www.vashkontrol.ru</w:t>
        </w:r>
      </w:hyperlink>
      <w:r>
        <w:rPr/>
        <w:t>), в "Личном кабинете" регионального портала, а также посредством терминала электронной очереди, размещенного в помещении МФЦ, или принять участие в СМС-опросе с помощью устройства подвижной радиотелефонной связи (мобильного телефона) (далее - мобильный телефон).</w:t>
      </w:r>
    </w:p>
    <w:p>
      <w:pPr>
        <w:pStyle w:val="ConsPlusNormal"/>
        <w:bidi w:val="0"/>
        <w:spacing w:before="160" w:after="0"/>
        <w:ind w:left="0" w:firstLine="540"/>
        <w:jc w:val="both"/>
        <w:rPr/>
      </w:pPr>
      <w:r>
        <w:rPr/>
        <w:t>В случае согласия заявителя на участие в оценке качества предоставления государственной услуги с помощью мобильного телефона сотрудник МФЦ обеспечивает внесение абонентского номера мобильного телефона, представленного заявителем, в информационную систему, используемую при оказании государственных услуг, для последующей передачи данных в автоматизированную информационную систему "Информационно-аналитическая система мониторинга качества государственных услуг".</w:t>
      </w:r>
    </w:p>
    <w:p>
      <w:pPr>
        <w:pStyle w:val="ConsPlusNormal"/>
        <w:numPr>
          <w:ilvl w:val="0"/>
          <w:numId w:val="0"/>
        </w:numPr>
        <w:bidi w:val="0"/>
        <w:spacing w:before="160" w:after="0"/>
        <w:ind w:left="0" w:firstLine="540"/>
        <w:jc w:val="both"/>
        <w:outlineLvl w:val="1"/>
        <w:rPr>
          <w:b/>
        </w:rPr>
      </w:pPr>
      <w:r>
        <w:rPr>
          <w:b/>
        </w:rPr>
        <w:t>6. Досудебный (внесудебный) порядок обжалования решений и действий (бездействия) органа, предоставляющего государственную услугу, его должностных лиц, государственных гражданских служащих Кировской области, предоставляющих государственную услугу, организаций, предусмотренных частью 1.1 статьи 16 Федерального закона от 27.07.2010 N 210-ФЗ, и их работников, а также МФЦ и их работников.</w:t>
      </w:r>
    </w:p>
    <w:p>
      <w:pPr>
        <w:pStyle w:val="ConsPlusNormal"/>
        <w:numPr>
          <w:ilvl w:val="0"/>
          <w:numId w:val="0"/>
        </w:numPr>
        <w:bidi w:val="0"/>
        <w:spacing w:before="160" w:after="0"/>
        <w:ind w:left="0" w:firstLine="540"/>
        <w:jc w:val="both"/>
        <w:outlineLvl w:val="2"/>
        <w:rPr>
          <w:b/>
        </w:rPr>
      </w:pPr>
      <w:r>
        <w:rPr>
          <w:b/>
        </w:rPr>
        <w:t>6.1.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pPr>
        <w:pStyle w:val="ConsPlusNormal"/>
        <w:bidi w:val="0"/>
        <w:spacing w:before="160" w:after="0"/>
        <w:ind w:left="0" w:firstLine="540"/>
        <w:jc w:val="both"/>
        <w:rPr/>
      </w:pPr>
      <w:r>
        <w:rPr/>
        <w:t xml:space="preserve">Заявитель имеет право на 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государственную услугу, организаций, предусмотренных </w:t>
      </w:r>
      <w:hyperlink r:id="rId21">
        <w:r>
          <w:rPr>
            <w:color w:val="0000FF"/>
          </w:rPr>
          <w:t>частью 1.1 статьи 16</w:t>
        </w:r>
      </w:hyperlink>
      <w:r>
        <w:rPr/>
        <w:t xml:space="preserve"> Федерального закона от 27.07.2010 N 210-ФЗ (далее - привлекаемая организация), и их работников, а также МФЦ и их работников в ходе предоставления государственной услуги.</w:t>
      </w:r>
    </w:p>
    <w:p>
      <w:pPr>
        <w:pStyle w:val="ConsPlusNormal"/>
        <w:bidi w:val="0"/>
        <w:spacing w:before="160" w:after="0"/>
        <w:ind w:left="0" w:firstLine="540"/>
        <w:jc w:val="both"/>
        <w:rPr/>
      </w:pPr>
      <w:r>
        <w:rPr/>
        <w:t>Информирование заявителей о порядке подачи и рассмотрения жалобы осуществляется:</w:t>
      </w:r>
    </w:p>
    <w:p>
      <w:pPr>
        <w:pStyle w:val="ConsPlusNormal"/>
        <w:bidi w:val="0"/>
        <w:spacing w:before="160" w:after="0"/>
        <w:ind w:left="0" w:firstLine="540"/>
        <w:jc w:val="both"/>
        <w:rPr/>
      </w:pPr>
      <w:r>
        <w:rPr/>
        <w:t>при обращении в министерство по контактным телефонам, в письменной форме или форме электронного документа;</w:t>
      </w:r>
    </w:p>
    <w:p>
      <w:pPr>
        <w:pStyle w:val="ConsPlusNormal"/>
        <w:bidi w:val="0"/>
        <w:spacing w:before="160" w:after="0"/>
        <w:ind w:left="0" w:firstLine="540"/>
        <w:jc w:val="both"/>
        <w:rPr/>
      </w:pPr>
      <w:r>
        <w:rPr/>
        <w:t>с использованием информационно-телекоммуникационных сетей общего пользования, в том числе сети "Интернет", включая региональный портал, официальный сайт министерства.</w:t>
      </w:r>
    </w:p>
    <w:p>
      <w:pPr>
        <w:pStyle w:val="ConsPlusNormal"/>
        <w:numPr>
          <w:ilvl w:val="0"/>
          <w:numId w:val="0"/>
        </w:numPr>
        <w:bidi w:val="0"/>
        <w:spacing w:before="160" w:after="0"/>
        <w:ind w:left="0" w:firstLine="540"/>
        <w:jc w:val="both"/>
        <w:outlineLvl w:val="2"/>
        <w:rPr>
          <w:b/>
        </w:rPr>
      </w:pPr>
      <w:r>
        <w:rPr>
          <w:b/>
        </w:rPr>
        <w:t>6.2.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ConsPlusNormal"/>
        <w:bidi w:val="0"/>
        <w:spacing w:before="160" w:after="0"/>
        <w:ind w:left="0" w:firstLine="540"/>
        <w:jc w:val="both"/>
        <w:rPr/>
      </w:pPr>
      <w:r>
        <w:rPr/>
        <w:t>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его должностных лиц либо государственных гражданских служащих Кировской области.</w:t>
      </w:r>
    </w:p>
    <w:p>
      <w:pPr>
        <w:pStyle w:val="ConsPlusNormal"/>
        <w:bidi w:val="0"/>
        <w:spacing w:before="160" w:after="0"/>
        <w:ind w:left="0" w:firstLine="540"/>
        <w:jc w:val="both"/>
        <w:rPr/>
      </w:pPr>
      <w:r>
        <w:rPr/>
        <w:t>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установленном порядке.</w:t>
      </w:r>
    </w:p>
    <w:p>
      <w:pPr>
        <w:pStyle w:val="ConsPlusNormal"/>
        <w:bidi w:val="0"/>
        <w:spacing w:before="160" w:after="0"/>
        <w:ind w:left="0" w:firstLine="540"/>
        <w:jc w:val="both"/>
        <w:rPr/>
      </w:pPr>
      <w:r>
        <w:rPr/>
        <w:t>Жалоба рассматривается МФЦ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должностных лиц и (или) работников МФЦ, привлекаемой организации. В случае если обжалуются решения и действия (бездействие) руководителя МФЦ или привлекаемой организации, жалоба может быть подана в министерство информационных технологий и связи Кировской области как учредителю МФЦ.</w:t>
      </w:r>
    </w:p>
    <w:p>
      <w:pPr>
        <w:pStyle w:val="ConsPlusNormal"/>
        <w:numPr>
          <w:ilvl w:val="0"/>
          <w:numId w:val="0"/>
        </w:numPr>
        <w:bidi w:val="0"/>
        <w:spacing w:before="160" w:after="0"/>
        <w:ind w:left="0" w:firstLine="540"/>
        <w:jc w:val="both"/>
        <w:outlineLvl w:val="2"/>
        <w:rPr>
          <w:b/>
        </w:rPr>
      </w:pPr>
      <w:r>
        <w:rPr>
          <w:b/>
        </w:rPr>
        <w:t>6.3. Порядок подачи и рассмотрения жалоб.</w:t>
      </w:r>
    </w:p>
    <w:p>
      <w:pPr>
        <w:pStyle w:val="ConsPlusNormal"/>
        <w:bidi w:val="0"/>
        <w:spacing w:before="160" w:after="0"/>
        <w:ind w:left="0" w:firstLine="540"/>
        <w:jc w:val="both"/>
        <w:rPr/>
      </w:pPr>
      <w:r>
        <w:rPr/>
        <w:t>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государственные услуги, привлекаемых организаций и их работников, а также МФЦ и его работников осуществляется в порядке, установленном:</w:t>
      </w:r>
    </w:p>
    <w:p>
      <w:pPr>
        <w:pStyle w:val="ConsPlusNormal"/>
        <w:bidi w:val="0"/>
        <w:spacing w:before="160" w:after="0"/>
        <w:ind w:left="0" w:firstLine="540"/>
        <w:jc w:val="both"/>
        <w:rPr/>
      </w:pPr>
      <w:r>
        <w:rPr/>
        <w:t xml:space="preserve">Федеральным </w:t>
      </w:r>
      <w:hyperlink r:id="rId22">
        <w:r>
          <w:rPr>
            <w:color w:val="0000FF"/>
          </w:rPr>
          <w:t>законом</w:t>
        </w:r>
      </w:hyperlink>
      <w:r>
        <w:rPr/>
        <w:t xml:space="preserve"> от 27.07.2010 N 210-ФЗ;</w:t>
      </w:r>
    </w:p>
    <w:p>
      <w:pPr>
        <w:pStyle w:val="ConsPlusNormal"/>
        <w:bidi w:val="0"/>
        <w:spacing w:before="160" w:after="0"/>
        <w:ind w:left="0" w:firstLine="540"/>
        <w:jc w:val="both"/>
        <w:rPr/>
      </w:pPr>
      <w:hyperlink r:id="rId23">
        <w:r>
          <w:rPr>
            <w:color w:val="0000FF"/>
          </w:rPr>
          <w:t>постановлением</w:t>
        </w:r>
      </w:hyperlink>
      <w:r>
        <w:rP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1</w:t>
      </w:r>
    </w:p>
    <w:p>
      <w:pPr>
        <w:pStyle w:val="ConsPlusNormal"/>
        <w:bidi w:val="0"/>
        <w:ind w:left="0" w:hanging="0"/>
        <w:jc w:val="right"/>
        <w:rPr/>
      </w:pPr>
      <w:r>
        <w:rPr/>
        <w:t>к Административному регламенту</w:t>
      </w:r>
    </w:p>
    <w:p>
      <w:pPr>
        <w:pStyle w:val="ConsPlusNormal"/>
        <w:bidi w:val="0"/>
        <w:ind w:left="0" w:hanging="0"/>
        <w:jc w:val="both"/>
        <w:rPr/>
      </w:pPr>
      <w:r>
        <w:rPr/>
      </w:r>
    </w:p>
    <w:tbl>
      <w:tblPr>
        <w:tblW w:w="9071" w:type="dxa"/>
        <w:jc w:val="left"/>
        <w:tblInd w:w="62" w:type="dxa"/>
        <w:tblLayout w:type="fixed"/>
        <w:tblCellMar>
          <w:top w:w="102" w:type="dxa"/>
          <w:left w:w="62" w:type="dxa"/>
          <w:bottom w:w="102" w:type="dxa"/>
          <w:right w:w="62" w:type="dxa"/>
        </w:tblCellMar>
      </w:tblPr>
      <w:tblGrid>
        <w:gridCol w:w="4243"/>
        <w:gridCol w:w="4827"/>
      </w:tblGrid>
      <w:tr>
        <w:trPr/>
        <w:tc>
          <w:tcPr>
            <w:tcW w:w="4243" w:type="dxa"/>
            <w:tcBorders/>
          </w:tcPr>
          <w:p>
            <w:pPr>
              <w:pStyle w:val="ConsPlusNormal"/>
              <w:widowControl w:val="false"/>
              <w:tabs>
                <w:tab w:val="clear" w:pos="720"/>
              </w:tabs>
              <w:bidi w:val="0"/>
              <w:ind w:left="0" w:hanging="0"/>
              <w:jc w:val="left"/>
              <w:rPr/>
            </w:pPr>
            <w:r>
              <w:rPr/>
            </w:r>
          </w:p>
        </w:tc>
        <w:tc>
          <w:tcPr>
            <w:tcW w:w="4827" w:type="dxa"/>
            <w:tcBorders/>
          </w:tcPr>
          <w:p>
            <w:pPr>
              <w:pStyle w:val="ConsPlusNormal"/>
              <w:widowControl w:val="false"/>
              <w:tabs>
                <w:tab w:val="clear" w:pos="720"/>
              </w:tabs>
              <w:bidi w:val="0"/>
              <w:ind w:left="0" w:hanging="0"/>
              <w:jc w:val="left"/>
              <w:rPr/>
            </w:pPr>
            <w:r>
              <w:rPr/>
              <w:t>КОГКУ "______________________________</w:t>
            </w:r>
          </w:p>
          <w:p>
            <w:pPr>
              <w:pStyle w:val="ConsPlusNormal"/>
              <w:widowControl w:val="false"/>
              <w:tabs>
                <w:tab w:val="clear" w:pos="720"/>
              </w:tabs>
              <w:bidi w:val="0"/>
              <w:ind w:left="0" w:hanging="0"/>
              <w:jc w:val="left"/>
              <w:rPr/>
            </w:pPr>
            <w:r>
              <w:rPr/>
              <w:t>_____________________________________"</w:t>
            </w:r>
          </w:p>
          <w:p>
            <w:pPr>
              <w:pStyle w:val="ConsPlusNormal"/>
              <w:widowControl w:val="false"/>
              <w:tabs>
                <w:tab w:val="clear" w:pos="720"/>
              </w:tabs>
              <w:bidi w:val="0"/>
              <w:ind w:left="0" w:hanging="0"/>
              <w:jc w:val="left"/>
              <w:rPr/>
            </w:pPr>
            <w:r>
              <w:rPr/>
              <w:t>от ___________________________________</w:t>
            </w:r>
          </w:p>
          <w:p>
            <w:pPr>
              <w:pStyle w:val="ConsPlusNormal"/>
              <w:widowControl w:val="false"/>
              <w:tabs>
                <w:tab w:val="clear" w:pos="720"/>
              </w:tabs>
              <w:bidi w:val="0"/>
              <w:ind w:left="0" w:hanging="0"/>
              <w:jc w:val="left"/>
              <w:rPr/>
            </w:pPr>
            <w:r>
              <w:rPr/>
              <w:t>_____________________________________,</w:t>
            </w:r>
          </w:p>
          <w:p>
            <w:pPr>
              <w:pStyle w:val="ConsPlusNormal"/>
              <w:widowControl w:val="false"/>
              <w:tabs>
                <w:tab w:val="clear" w:pos="720"/>
              </w:tabs>
              <w:bidi w:val="0"/>
              <w:ind w:left="0" w:hanging="0"/>
              <w:jc w:val="center"/>
              <w:rPr/>
            </w:pPr>
            <w:r>
              <w:rPr/>
              <w:t>(фамилия, имя, отчество (последнее - при наличии) заявителя (законного представителя))</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left"/>
              <w:rPr/>
            </w:pPr>
            <w:r>
              <w:rPr/>
              <w:t>проживающего(ей) по адресу: ___________</w:t>
            </w:r>
          </w:p>
          <w:p>
            <w:pPr>
              <w:pStyle w:val="ConsPlusNormal"/>
              <w:widowControl w:val="false"/>
              <w:tabs>
                <w:tab w:val="clear" w:pos="720"/>
              </w:tabs>
              <w:bidi w:val="0"/>
              <w:ind w:left="0" w:hanging="0"/>
              <w:jc w:val="left"/>
              <w:rPr/>
            </w:pPr>
            <w:r>
              <w:rPr/>
              <w:t>_____________________________________,</w:t>
            </w:r>
          </w:p>
          <w:p>
            <w:pPr>
              <w:pStyle w:val="ConsPlusNormal"/>
              <w:widowControl w:val="false"/>
              <w:tabs>
                <w:tab w:val="clear" w:pos="720"/>
              </w:tabs>
              <w:bidi w:val="0"/>
              <w:ind w:left="0" w:hanging="0"/>
              <w:jc w:val="left"/>
              <w:rPr/>
            </w:pPr>
            <w:r>
              <w:rPr/>
              <w:t>дата рождения ________________________,</w:t>
            </w:r>
          </w:p>
          <w:p>
            <w:pPr>
              <w:pStyle w:val="ConsPlusNormal"/>
              <w:widowControl w:val="false"/>
              <w:tabs>
                <w:tab w:val="clear" w:pos="720"/>
              </w:tabs>
              <w:bidi w:val="0"/>
              <w:ind w:left="0" w:hanging="0"/>
              <w:jc w:val="left"/>
              <w:rPr/>
            </w:pPr>
            <w:r>
              <w:rPr/>
              <w:t>телефон: _____________________________,</w:t>
            </w:r>
          </w:p>
          <w:p>
            <w:pPr>
              <w:pStyle w:val="ConsPlusNormal"/>
              <w:widowControl w:val="false"/>
              <w:tabs>
                <w:tab w:val="clear" w:pos="720"/>
              </w:tabs>
              <w:bidi w:val="0"/>
              <w:ind w:left="0" w:hanging="0"/>
              <w:jc w:val="left"/>
              <w:rPr/>
            </w:pPr>
            <w:r>
              <w:rPr/>
              <w:t>паспорт серии ____________ N __________,</w:t>
            </w:r>
          </w:p>
          <w:p>
            <w:pPr>
              <w:pStyle w:val="ConsPlusNormal"/>
              <w:widowControl w:val="false"/>
              <w:tabs>
                <w:tab w:val="clear" w:pos="720"/>
              </w:tabs>
              <w:bidi w:val="0"/>
              <w:ind w:left="0" w:hanging="0"/>
              <w:jc w:val="left"/>
              <w:rPr/>
            </w:pPr>
            <w:r>
              <w:rPr/>
              <w:t>дата выдачи __________________________,</w:t>
            </w:r>
          </w:p>
          <w:p>
            <w:pPr>
              <w:pStyle w:val="ConsPlusNormal"/>
              <w:widowControl w:val="false"/>
              <w:tabs>
                <w:tab w:val="clear" w:pos="720"/>
              </w:tabs>
              <w:bidi w:val="0"/>
              <w:ind w:left="0" w:hanging="0"/>
              <w:jc w:val="left"/>
              <w:rPr/>
            </w:pPr>
            <w:r>
              <w:rPr/>
              <w:t>кем выдан ___________________________,</w:t>
            </w:r>
          </w:p>
          <w:p>
            <w:pPr>
              <w:pStyle w:val="ConsPlusNormal"/>
              <w:widowControl w:val="false"/>
              <w:tabs>
                <w:tab w:val="clear" w:pos="720"/>
              </w:tabs>
              <w:bidi w:val="0"/>
              <w:ind w:left="0" w:hanging="0"/>
              <w:jc w:val="left"/>
              <w:rPr/>
            </w:pPr>
            <w:r>
              <w:rPr/>
              <w:t>СНИЛС ______________________________</w:t>
            </w:r>
          </w:p>
        </w:tc>
      </w:tr>
      <w:tr>
        <w:trPr/>
        <w:tc>
          <w:tcPr>
            <w:tcW w:w="9070" w:type="dxa"/>
            <w:gridSpan w:val="2"/>
            <w:tcBorders/>
          </w:tcPr>
          <w:p>
            <w:pPr>
              <w:pStyle w:val="ConsPlusNormal"/>
              <w:widowControl w:val="false"/>
              <w:tabs>
                <w:tab w:val="clear" w:pos="720"/>
              </w:tabs>
              <w:bidi w:val="0"/>
              <w:ind w:left="0" w:hanging="0"/>
              <w:jc w:val="center"/>
              <w:rPr/>
            </w:pPr>
            <w:bookmarkStart w:id="7" w:name="Par356"/>
            <w:bookmarkEnd w:id="7"/>
            <w:r>
              <w:rPr/>
              <w:t>заявление.</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 xml:space="preserve">В соответствии с </w:t>
            </w:r>
            <w:hyperlink r:id="rId24">
              <w:r>
                <w:rPr>
                  <w:color w:val="0000FF"/>
                </w:rPr>
                <w:t>Законом</w:t>
              </w:r>
            </w:hyperlink>
            <w:r>
              <w:rPr/>
              <w:t xml:space="preserve"> Кировской области от 01.08.2006 N 32-ЗО "О формах и порядке предоставления меры социальной поддержки по обеспечению ветеранов, инвалидов и семей, имеющих детей-инвалидов, жильем за счет средств федерального бюджета" прошу выдать свидетельство о праве на получение социальной выплаты на приобретение жилого помещения.</w:t>
            </w:r>
          </w:p>
          <w:p>
            <w:pPr>
              <w:pStyle w:val="ConsPlusNormal"/>
              <w:widowControl w:val="false"/>
              <w:tabs>
                <w:tab w:val="clear" w:pos="720"/>
              </w:tabs>
              <w:bidi w:val="0"/>
              <w:ind w:left="0" w:firstLine="283"/>
              <w:jc w:val="both"/>
              <w:rPr/>
            </w:pPr>
            <w:r>
              <w:rPr/>
              <w:t>Лицо, на основании данных которого запрашивается мера социальной поддержки, ________________________________________________________________________.</w:t>
            </w:r>
          </w:p>
          <w:p>
            <w:pPr>
              <w:pStyle w:val="ConsPlusNormal"/>
              <w:widowControl w:val="false"/>
              <w:tabs>
                <w:tab w:val="clear" w:pos="720"/>
              </w:tabs>
              <w:bidi w:val="0"/>
              <w:ind w:left="0" w:hanging="0"/>
              <w:jc w:val="center"/>
              <w:rPr/>
            </w:pPr>
            <w:r>
              <w:rPr/>
              <w:t>(фамилия, имя, отчество (последнее - при наличии) заявителя)</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К заявлению прилагаю следующие документы:</w:t>
            </w:r>
          </w:p>
        </w:tc>
      </w:tr>
    </w:tbl>
    <w:p>
      <w:pPr>
        <w:pStyle w:val="ConsPlusNormal"/>
        <w:widowControl w:val="false"/>
        <w:bidi w:val="0"/>
        <w:ind w:left="0" w:hanging="0"/>
        <w:jc w:val="both"/>
        <w:rPr/>
      </w:pPr>
      <w:r>
        <w:rPr/>
      </w:r>
    </w:p>
    <w:tbl>
      <w:tblPr>
        <w:tblW w:w="9070" w:type="dxa"/>
        <w:jc w:val="left"/>
        <w:tblInd w:w="67" w:type="dxa"/>
        <w:tblLayout w:type="fixed"/>
        <w:tblCellMar>
          <w:top w:w="102" w:type="dxa"/>
          <w:left w:w="62" w:type="dxa"/>
          <w:bottom w:w="102" w:type="dxa"/>
          <w:right w:w="62" w:type="dxa"/>
        </w:tblCellMar>
      </w:tblPr>
      <w:tblGrid>
        <w:gridCol w:w="737"/>
        <w:gridCol w:w="3005"/>
        <w:gridCol w:w="2154"/>
        <w:gridCol w:w="1529"/>
        <w:gridCol w:w="1645"/>
      </w:tblGrid>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N п/п</w:t>
            </w:r>
          </w:p>
        </w:tc>
        <w:tc>
          <w:tcPr>
            <w:tcW w:w="300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Наименование документа</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Номер документа</w:t>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Дата выдачи</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Организация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300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1" w:type="dxa"/>
        <w:jc w:val="left"/>
        <w:tblInd w:w="62" w:type="dxa"/>
        <w:tblLayout w:type="fixed"/>
        <w:tblCellMar>
          <w:top w:w="102" w:type="dxa"/>
          <w:left w:w="62" w:type="dxa"/>
          <w:bottom w:w="102" w:type="dxa"/>
          <w:right w:w="62" w:type="dxa"/>
        </w:tblCellMar>
      </w:tblPr>
      <w:tblGrid>
        <w:gridCol w:w="3117"/>
        <w:gridCol w:w="2098"/>
        <w:gridCol w:w="340"/>
        <w:gridCol w:w="1361"/>
        <w:gridCol w:w="2155"/>
      </w:tblGrid>
      <w:tr>
        <w:trPr/>
        <w:tc>
          <w:tcPr>
            <w:tcW w:w="9071" w:type="dxa"/>
            <w:gridSpan w:val="5"/>
            <w:tcBorders/>
          </w:tcPr>
          <w:p>
            <w:pPr>
              <w:pStyle w:val="ConsPlusNormal"/>
              <w:widowControl w:val="false"/>
              <w:tabs>
                <w:tab w:val="clear" w:pos="720"/>
              </w:tabs>
              <w:bidi w:val="0"/>
              <w:ind w:left="0" w:firstLine="283"/>
              <w:jc w:val="both"/>
              <w:rPr/>
            </w:pPr>
            <w:r>
              <w:rPr/>
              <w:t>За достоверность представленных документов несу персональную ответственность. Против проверки представленных мной сведений не возражаю.</w:t>
            </w:r>
          </w:p>
        </w:tc>
      </w:tr>
      <w:tr>
        <w:trPr/>
        <w:tc>
          <w:tcPr>
            <w:tcW w:w="3117" w:type="dxa"/>
            <w:tcBorders/>
          </w:tcPr>
          <w:p>
            <w:pPr>
              <w:pStyle w:val="ConsPlusNormal"/>
              <w:widowControl w:val="false"/>
              <w:tabs>
                <w:tab w:val="clear" w:pos="720"/>
              </w:tabs>
              <w:bidi w:val="0"/>
              <w:ind w:left="0" w:hanging="0"/>
              <w:jc w:val="center"/>
              <w:rPr/>
            </w:pPr>
            <w:r>
              <w:rPr/>
              <w:t>______________________</w:t>
            </w:r>
          </w:p>
          <w:p>
            <w:pPr>
              <w:pStyle w:val="ConsPlusNormal"/>
              <w:widowControl w:val="false"/>
              <w:tabs>
                <w:tab w:val="clear" w:pos="720"/>
              </w:tabs>
              <w:bidi w:val="0"/>
              <w:ind w:left="0" w:hanging="0"/>
              <w:jc w:val="center"/>
              <w:rPr/>
            </w:pPr>
            <w:r>
              <w:rPr/>
              <w:t>(дата подачи заявления)</w:t>
            </w:r>
          </w:p>
        </w:tc>
        <w:tc>
          <w:tcPr>
            <w:tcW w:w="2438" w:type="dxa"/>
            <w:gridSpan w:val="2"/>
            <w:tcBorders/>
          </w:tcPr>
          <w:p>
            <w:pPr>
              <w:pStyle w:val="ConsPlusNormal"/>
              <w:widowControl w:val="false"/>
              <w:tabs>
                <w:tab w:val="clear" w:pos="720"/>
              </w:tabs>
              <w:bidi w:val="0"/>
              <w:ind w:left="0" w:hanging="0"/>
              <w:jc w:val="center"/>
              <w:rPr/>
            </w:pPr>
            <w:r>
              <w:rPr/>
              <w:t>________________</w:t>
            </w:r>
          </w:p>
          <w:p>
            <w:pPr>
              <w:pStyle w:val="ConsPlusNormal"/>
              <w:widowControl w:val="false"/>
              <w:tabs>
                <w:tab w:val="clear" w:pos="720"/>
              </w:tabs>
              <w:bidi w:val="0"/>
              <w:ind w:left="0" w:hanging="0"/>
              <w:jc w:val="center"/>
              <w:rPr/>
            </w:pPr>
            <w:r>
              <w:rPr/>
              <w:t>(подпись)</w:t>
            </w:r>
          </w:p>
        </w:tc>
        <w:tc>
          <w:tcPr>
            <w:tcW w:w="3516" w:type="dxa"/>
            <w:gridSpan w:val="2"/>
            <w:tcBorders/>
          </w:tcPr>
          <w:p>
            <w:pPr>
              <w:pStyle w:val="ConsPlusNormal"/>
              <w:widowControl w:val="false"/>
              <w:tabs>
                <w:tab w:val="clear" w:pos="720"/>
              </w:tabs>
              <w:bidi w:val="0"/>
              <w:ind w:left="0" w:hanging="0"/>
              <w:jc w:val="center"/>
              <w:rPr/>
            </w:pPr>
            <w:r>
              <w:rPr/>
              <w:t>________________________</w:t>
            </w:r>
          </w:p>
          <w:p>
            <w:pPr>
              <w:pStyle w:val="ConsPlusNormal"/>
              <w:widowControl w:val="false"/>
              <w:tabs>
                <w:tab w:val="clear" w:pos="720"/>
              </w:tabs>
              <w:bidi w:val="0"/>
              <w:ind w:left="0" w:hanging="0"/>
              <w:jc w:val="center"/>
              <w:rPr/>
            </w:pPr>
            <w:r>
              <w:rPr/>
              <w:t>(расшифровка)</w:t>
            </w:r>
          </w:p>
        </w:tc>
      </w:tr>
      <w:tr>
        <w:trPr/>
        <w:tc>
          <w:tcPr>
            <w:tcW w:w="9071" w:type="dxa"/>
            <w:gridSpan w:val="5"/>
            <w:tcBorders/>
          </w:tcPr>
          <w:p>
            <w:pPr>
              <w:pStyle w:val="ConsPlusNormal"/>
              <w:widowControl w:val="false"/>
              <w:tabs>
                <w:tab w:val="clear" w:pos="720"/>
              </w:tabs>
              <w:bidi w:val="0"/>
              <w:ind w:left="0" w:firstLine="283"/>
              <w:jc w:val="both"/>
              <w:rPr/>
            </w:pPr>
            <w:r>
              <w:rPr/>
              <w:t xml:space="preserve">В соответствии с Федеральным </w:t>
            </w:r>
            <w:hyperlink r:id="rId25">
              <w:r>
                <w:rPr>
                  <w:color w:val="0000FF"/>
                </w:rPr>
                <w:t>законом</w:t>
              </w:r>
            </w:hyperlink>
            <w:r>
              <w:rPr/>
              <w:t xml:space="preserve"> от 27.07.2006 N 152-ФЗ "О персональных данных" на период получения государственной услуги даю согласие на обработку своих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p>
          <w:p>
            <w:pPr>
              <w:pStyle w:val="ConsPlusNormal"/>
              <w:widowControl w:val="false"/>
              <w:tabs>
                <w:tab w:val="clear" w:pos="720"/>
              </w:tabs>
              <w:bidi w:val="0"/>
              <w:ind w:left="0" w:firstLine="283"/>
              <w:jc w:val="both"/>
              <w:rPr/>
            </w:pPr>
            <w:r>
              <w:rPr/>
              <w:t>Мне известно, что я могу отозвать свое согласие на обработку персональных данных путем подачи заявления в орган социальной защиты населения.</w:t>
            </w:r>
          </w:p>
        </w:tc>
      </w:tr>
      <w:tr>
        <w:trPr/>
        <w:tc>
          <w:tcPr>
            <w:tcW w:w="5215" w:type="dxa"/>
            <w:gridSpan w:val="2"/>
            <w:tcBorders/>
          </w:tcPr>
          <w:p>
            <w:pPr>
              <w:pStyle w:val="ConsPlusNormal"/>
              <w:widowControl w:val="false"/>
              <w:tabs>
                <w:tab w:val="clear" w:pos="720"/>
              </w:tabs>
              <w:bidi w:val="0"/>
              <w:ind w:left="0" w:firstLine="283"/>
              <w:jc w:val="both"/>
              <w:rPr/>
            </w:pPr>
            <w:r>
              <w:rPr/>
              <w:t>Согласен (не согласен) (нужное подчеркнуть)</w:t>
            </w:r>
          </w:p>
        </w:tc>
        <w:tc>
          <w:tcPr>
            <w:tcW w:w="1701" w:type="dxa"/>
            <w:gridSpan w:val="2"/>
            <w:tcBorders/>
          </w:tcPr>
          <w:p>
            <w:pPr>
              <w:pStyle w:val="ConsPlusNormal"/>
              <w:widowControl w:val="false"/>
              <w:tabs>
                <w:tab w:val="clear" w:pos="720"/>
              </w:tabs>
              <w:bidi w:val="0"/>
              <w:ind w:left="0" w:hanging="0"/>
              <w:jc w:val="center"/>
              <w:rPr/>
            </w:pPr>
            <w:r>
              <w:rPr/>
              <w:t>___________</w:t>
            </w:r>
          </w:p>
          <w:p>
            <w:pPr>
              <w:pStyle w:val="ConsPlusNormal"/>
              <w:widowControl w:val="false"/>
              <w:tabs>
                <w:tab w:val="clear" w:pos="720"/>
              </w:tabs>
              <w:bidi w:val="0"/>
              <w:ind w:left="0" w:hanging="0"/>
              <w:jc w:val="center"/>
              <w:rPr/>
            </w:pPr>
            <w:r>
              <w:rPr/>
              <w:t>(подпись)</w:t>
            </w:r>
          </w:p>
        </w:tc>
        <w:tc>
          <w:tcPr>
            <w:tcW w:w="2155" w:type="dxa"/>
            <w:tcBorders/>
          </w:tcPr>
          <w:p>
            <w:pPr>
              <w:pStyle w:val="ConsPlusNormal"/>
              <w:widowControl w:val="false"/>
              <w:tabs>
                <w:tab w:val="clear" w:pos="720"/>
              </w:tabs>
              <w:bidi w:val="0"/>
              <w:ind w:left="0" w:hanging="0"/>
              <w:jc w:val="center"/>
              <w:rPr/>
            </w:pPr>
            <w:r>
              <w:rPr/>
              <w:t>_______________</w:t>
            </w:r>
          </w:p>
          <w:p>
            <w:pPr>
              <w:pStyle w:val="ConsPlusNormal"/>
              <w:widowControl w:val="false"/>
              <w:tabs>
                <w:tab w:val="clear" w:pos="720"/>
              </w:tabs>
              <w:bidi w:val="0"/>
              <w:ind w:left="0" w:hanging="0"/>
              <w:jc w:val="center"/>
              <w:rPr/>
            </w:pPr>
            <w:r>
              <w:rPr/>
              <w:t>(расшифровка)</w:t>
            </w:r>
          </w:p>
        </w:tc>
      </w:tr>
      <w:tr>
        <w:trPr/>
        <w:tc>
          <w:tcPr>
            <w:tcW w:w="9071" w:type="dxa"/>
            <w:gridSpan w:val="5"/>
            <w:tcBorders/>
          </w:tcPr>
          <w:p>
            <w:pPr>
              <w:pStyle w:val="ConsPlusNormal"/>
              <w:widowControl w:val="false"/>
              <w:tabs>
                <w:tab w:val="clear" w:pos="720"/>
              </w:tabs>
              <w:bidi w:val="0"/>
              <w:ind w:left="0" w:hanging="0"/>
              <w:jc w:val="left"/>
              <w:rPr/>
            </w:pPr>
            <w:r>
              <w:rPr/>
            </w:r>
          </w:p>
        </w:tc>
      </w:tr>
      <w:tr>
        <w:trPr/>
        <w:tc>
          <w:tcPr>
            <w:tcW w:w="9071" w:type="dxa"/>
            <w:gridSpan w:val="5"/>
            <w:tcBorders/>
          </w:tcPr>
          <w:p>
            <w:pPr>
              <w:pStyle w:val="ConsPlusNormal"/>
              <w:widowControl w:val="false"/>
              <w:numPr>
                <w:ilvl w:val="0"/>
                <w:numId w:val="0"/>
              </w:numPr>
              <w:tabs>
                <w:tab w:val="clear" w:pos="720"/>
              </w:tabs>
              <w:bidi w:val="0"/>
              <w:ind w:left="0" w:hanging="0"/>
              <w:jc w:val="center"/>
              <w:outlineLvl w:val="2"/>
              <w:rPr/>
            </w:pPr>
            <w:r>
              <w:rPr/>
              <w:t>Расписка-уведомление &lt;*&gt;</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Заявление и документы __________________________________________________</w:t>
            </w:r>
          </w:p>
          <w:p>
            <w:pPr>
              <w:pStyle w:val="ConsPlusNormal"/>
              <w:widowControl w:val="false"/>
              <w:tabs>
                <w:tab w:val="clear" w:pos="720"/>
              </w:tabs>
              <w:bidi w:val="0"/>
              <w:ind w:left="0" w:hanging="0"/>
              <w:jc w:val="center"/>
              <w:rPr/>
            </w:pPr>
            <w:r>
              <w:rPr/>
              <w:t>(Ф.И.О. заявителя)</w:t>
            </w:r>
          </w:p>
        </w:tc>
      </w:tr>
    </w:tbl>
    <w:p>
      <w:pPr>
        <w:pStyle w:val="ConsPlusNormal"/>
        <w:widowControl w:val="false"/>
        <w:bidi w:val="0"/>
        <w:ind w:left="0" w:hanging="0"/>
        <w:jc w:val="both"/>
        <w:rPr/>
      </w:pPr>
      <w:r>
        <w:rPr/>
      </w:r>
    </w:p>
    <w:tbl>
      <w:tblPr>
        <w:tblW w:w="9072" w:type="dxa"/>
        <w:jc w:val="left"/>
        <w:tblInd w:w="67" w:type="dxa"/>
        <w:tblLayout w:type="fixed"/>
        <w:tblCellMar>
          <w:top w:w="102" w:type="dxa"/>
          <w:left w:w="62" w:type="dxa"/>
          <w:bottom w:w="102" w:type="dxa"/>
          <w:right w:w="62" w:type="dxa"/>
        </w:tblCellMar>
      </w:tblPr>
      <w:tblGrid>
        <w:gridCol w:w="2098"/>
        <w:gridCol w:w="2835"/>
        <w:gridCol w:w="2778"/>
        <w:gridCol w:w="1360"/>
      </w:tblGrid>
      <w:tr>
        <w:trPr/>
        <w:tc>
          <w:tcPr>
            <w:tcW w:w="209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Регистрационный номер заявления</w:t>
            </w:r>
          </w:p>
        </w:tc>
        <w:tc>
          <w:tcPr>
            <w:tcW w:w="697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Принял заявление и сличил документы с подлинниками специалист органа социальной защиты населения</w:t>
            </w:r>
          </w:p>
        </w:tc>
      </w:tr>
      <w:tr>
        <w:trPr/>
        <w:tc>
          <w:tcPr>
            <w:tcW w:w="209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Дата приема заявления и документов</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Ф.И.О. специалиста</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Подпись</w:t>
            </w:r>
          </w:p>
        </w:tc>
      </w:tr>
      <w:tr>
        <w:trPr/>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5" w:type="dxa"/>
        <w:jc w:val="left"/>
        <w:tblInd w:w="62" w:type="dxa"/>
        <w:tblLayout w:type="fixed"/>
        <w:tblCellMar>
          <w:top w:w="102" w:type="dxa"/>
          <w:left w:w="62" w:type="dxa"/>
          <w:bottom w:w="102" w:type="dxa"/>
          <w:right w:w="62" w:type="dxa"/>
        </w:tblCellMar>
      </w:tblPr>
      <w:tblGrid>
        <w:gridCol w:w="9075"/>
      </w:tblGrid>
      <w:tr>
        <w:trPr/>
        <w:tc>
          <w:tcPr>
            <w:tcW w:w="9075" w:type="dxa"/>
            <w:tcBorders>
              <w:top w:val="single" w:sz="4" w:space="0" w:color="000000"/>
            </w:tcBorders>
          </w:tcPr>
          <w:p>
            <w:pPr>
              <w:pStyle w:val="ConsPlusNormal"/>
              <w:widowControl w:val="false"/>
              <w:tabs>
                <w:tab w:val="clear" w:pos="720"/>
              </w:tabs>
              <w:bidi w:val="0"/>
              <w:ind w:left="0" w:hanging="0"/>
              <w:jc w:val="center"/>
              <w:rPr/>
            </w:pPr>
            <w:r>
              <w:rPr/>
              <w:t>(линия отреза)</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center"/>
              <w:rPr/>
            </w:pPr>
            <w:r>
              <w:rPr/>
              <w:t>Расписка-уведомление &lt;*&gt;</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Заявление и документы __________________________________________________</w:t>
            </w:r>
          </w:p>
          <w:p>
            <w:pPr>
              <w:pStyle w:val="ConsPlusNormal"/>
              <w:widowControl w:val="false"/>
              <w:tabs>
                <w:tab w:val="clear" w:pos="720"/>
              </w:tabs>
              <w:bidi w:val="0"/>
              <w:ind w:left="0" w:hanging="0"/>
              <w:jc w:val="center"/>
              <w:rPr/>
            </w:pPr>
            <w:r>
              <w:rPr/>
              <w:t>(Ф.И.О. заявителя)</w:t>
            </w:r>
          </w:p>
        </w:tc>
      </w:tr>
    </w:tbl>
    <w:p>
      <w:pPr>
        <w:pStyle w:val="ConsPlusNormal"/>
        <w:widowControl w:val="false"/>
        <w:bidi w:val="0"/>
        <w:ind w:left="0" w:hanging="0"/>
        <w:jc w:val="both"/>
        <w:rPr/>
      </w:pPr>
      <w:r>
        <w:rPr/>
      </w:r>
    </w:p>
    <w:tbl>
      <w:tblPr>
        <w:tblW w:w="9072" w:type="dxa"/>
        <w:jc w:val="left"/>
        <w:tblInd w:w="67" w:type="dxa"/>
        <w:tblLayout w:type="fixed"/>
        <w:tblCellMar>
          <w:top w:w="102" w:type="dxa"/>
          <w:left w:w="62" w:type="dxa"/>
          <w:bottom w:w="102" w:type="dxa"/>
          <w:right w:w="62" w:type="dxa"/>
        </w:tblCellMar>
      </w:tblPr>
      <w:tblGrid>
        <w:gridCol w:w="2098"/>
        <w:gridCol w:w="2835"/>
        <w:gridCol w:w="2778"/>
        <w:gridCol w:w="1360"/>
      </w:tblGrid>
      <w:tr>
        <w:trPr/>
        <w:tc>
          <w:tcPr>
            <w:tcW w:w="209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Регистрационный номер заявления</w:t>
            </w:r>
          </w:p>
        </w:tc>
        <w:tc>
          <w:tcPr>
            <w:tcW w:w="697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Принял заявление и сличил документы с подлинниками специалист органа социальной защиты населения</w:t>
            </w:r>
          </w:p>
        </w:tc>
      </w:tr>
      <w:tr>
        <w:trPr/>
        <w:tc>
          <w:tcPr>
            <w:tcW w:w="209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Дата приема заявления и документов</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Ф.И.О. специалиста</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Подпись</w:t>
            </w:r>
          </w:p>
        </w:tc>
      </w:tr>
      <w:tr>
        <w:trPr/>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9070"/>
      </w:tblGrid>
      <w:tr>
        <w:trPr/>
        <w:tc>
          <w:tcPr>
            <w:tcW w:w="9070" w:type="dxa"/>
            <w:tcBorders/>
          </w:tcPr>
          <w:p>
            <w:pPr>
              <w:pStyle w:val="ConsPlusNormal"/>
              <w:widowControl w:val="false"/>
              <w:tabs>
                <w:tab w:val="clear" w:pos="720"/>
              </w:tabs>
              <w:bidi w:val="0"/>
              <w:ind w:left="0" w:firstLine="283"/>
              <w:jc w:val="both"/>
              <w:rPr/>
            </w:pPr>
            <w:r>
              <w:rPr/>
              <w:t>--------------------------------</w:t>
            </w:r>
          </w:p>
          <w:p>
            <w:pPr>
              <w:pStyle w:val="ConsPlusNormal"/>
              <w:widowControl w:val="false"/>
              <w:tabs>
                <w:tab w:val="clear" w:pos="720"/>
              </w:tabs>
              <w:bidi w:val="0"/>
              <w:ind w:left="0" w:firstLine="283"/>
              <w:jc w:val="both"/>
              <w:rPr/>
            </w:pPr>
            <w:r>
              <w:rPr/>
              <w:t>&lt;*&gt; Заполняется специалистом органа социальной защиты населения.</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2</w:t>
      </w:r>
    </w:p>
    <w:p>
      <w:pPr>
        <w:pStyle w:val="ConsPlusNormal"/>
        <w:bidi w:val="0"/>
        <w:ind w:left="0" w:hanging="0"/>
        <w:jc w:val="right"/>
        <w:rPr/>
      </w:pPr>
      <w:r>
        <w:rPr/>
        <w:t>к Административному регламенту</w:t>
      </w:r>
    </w:p>
    <w:p>
      <w:pPr>
        <w:pStyle w:val="ConsPlusNormal"/>
        <w:bidi w:val="0"/>
        <w:ind w:left="0" w:hanging="0"/>
        <w:jc w:val="both"/>
        <w:rPr/>
      </w:pPr>
      <w:r>
        <w:rPr/>
      </w:r>
    </w:p>
    <w:tbl>
      <w:tblPr>
        <w:tblW w:w="9071" w:type="dxa"/>
        <w:jc w:val="left"/>
        <w:tblInd w:w="62" w:type="dxa"/>
        <w:tblLayout w:type="fixed"/>
        <w:tblCellMar>
          <w:top w:w="102" w:type="dxa"/>
          <w:left w:w="62" w:type="dxa"/>
          <w:bottom w:w="102" w:type="dxa"/>
          <w:right w:w="62" w:type="dxa"/>
        </w:tblCellMar>
      </w:tblPr>
      <w:tblGrid>
        <w:gridCol w:w="4243"/>
        <w:gridCol w:w="4827"/>
      </w:tblGrid>
      <w:tr>
        <w:trPr/>
        <w:tc>
          <w:tcPr>
            <w:tcW w:w="4243" w:type="dxa"/>
            <w:tcBorders/>
          </w:tcPr>
          <w:p>
            <w:pPr>
              <w:pStyle w:val="ConsPlusNormal"/>
              <w:widowControl w:val="false"/>
              <w:tabs>
                <w:tab w:val="clear" w:pos="720"/>
              </w:tabs>
              <w:bidi w:val="0"/>
              <w:ind w:left="0" w:hanging="0"/>
              <w:jc w:val="left"/>
              <w:rPr/>
            </w:pPr>
            <w:r>
              <w:rPr/>
            </w:r>
          </w:p>
        </w:tc>
        <w:tc>
          <w:tcPr>
            <w:tcW w:w="4827" w:type="dxa"/>
            <w:tcBorders/>
          </w:tcPr>
          <w:p>
            <w:pPr>
              <w:pStyle w:val="ConsPlusNormal"/>
              <w:widowControl w:val="false"/>
              <w:tabs>
                <w:tab w:val="clear" w:pos="720"/>
              </w:tabs>
              <w:bidi w:val="0"/>
              <w:ind w:left="0" w:hanging="0"/>
              <w:jc w:val="left"/>
              <w:rPr/>
            </w:pPr>
            <w:r>
              <w:rPr/>
              <w:t>КОГКУ "______________________________</w:t>
            </w:r>
          </w:p>
          <w:p>
            <w:pPr>
              <w:pStyle w:val="ConsPlusNormal"/>
              <w:widowControl w:val="false"/>
              <w:tabs>
                <w:tab w:val="clear" w:pos="720"/>
              </w:tabs>
              <w:bidi w:val="0"/>
              <w:ind w:left="0" w:hanging="0"/>
              <w:jc w:val="left"/>
              <w:rPr/>
            </w:pPr>
            <w:r>
              <w:rPr/>
              <w:t>_____________________________________"</w:t>
            </w:r>
          </w:p>
          <w:p>
            <w:pPr>
              <w:pStyle w:val="ConsPlusNormal"/>
              <w:widowControl w:val="false"/>
              <w:tabs>
                <w:tab w:val="clear" w:pos="720"/>
              </w:tabs>
              <w:bidi w:val="0"/>
              <w:ind w:left="0" w:hanging="0"/>
              <w:jc w:val="left"/>
              <w:rPr/>
            </w:pPr>
            <w:r>
              <w:rPr/>
              <w:t>от ___________________________________</w:t>
            </w:r>
          </w:p>
          <w:p>
            <w:pPr>
              <w:pStyle w:val="ConsPlusNormal"/>
              <w:widowControl w:val="false"/>
              <w:tabs>
                <w:tab w:val="clear" w:pos="720"/>
              </w:tabs>
              <w:bidi w:val="0"/>
              <w:ind w:left="0" w:hanging="0"/>
              <w:jc w:val="left"/>
              <w:rPr/>
            </w:pPr>
            <w:r>
              <w:rPr/>
              <w:t>_____________________________________,</w:t>
            </w:r>
          </w:p>
          <w:p>
            <w:pPr>
              <w:pStyle w:val="ConsPlusNormal"/>
              <w:widowControl w:val="false"/>
              <w:tabs>
                <w:tab w:val="clear" w:pos="720"/>
              </w:tabs>
              <w:bidi w:val="0"/>
              <w:ind w:left="0" w:hanging="0"/>
              <w:jc w:val="center"/>
              <w:rPr/>
            </w:pPr>
            <w:r>
              <w:rPr/>
              <w:t>(фамилия, имя, отчество (последнее - при наличии) заявителя (законного представителя))</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left"/>
              <w:rPr/>
            </w:pPr>
            <w:r>
              <w:rPr/>
              <w:t>проживающего(ей) по адресу: ___________</w:t>
            </w:r>
          </w:p>
          <w:p>
            <w:pPr>
              <w:pStyle w:val="ConsPlusNormal"/>
              <w:widowControl w:val="false"/>
              <w:tabs>
                <w:tab w:val="clear" w:pos="720"/>
              </w:tabs>
              <w:bidi w:val="0"/>
              <w:ind w:left="0" w:hanging="0"/>
              <w:jc w:val="left"/>
              <w:rPr/>
            </w:pPr>
            <w:r>
              <w:rPr/>
              <w:t>_____________________________________,</w:t>
            </w:r>
          </w:p>
          <w:p>
            <w:pPr>
              <w:pStyle w:val="ConsPlusNormal"/>
              <w:widowControl w:val="false"/>
              <w:tabs>
                <w:tab w:val="clear" w:pos="720"/>
              </w:tabs>
              <w:bidi w:val="0"/>
              <w:ind w:left="0" w:hanging="0"/>
              <w:jc w:val="left"/>
              <w:rPr/>
            </w:pPr>
            <w:r>
              <w:rPr/>
              <w:t>дата рождения ________________________,</w:t>
            </w:r>
          </w:p>
          <w:p>
            <w:pPr>
              <w:pStyle w:val="ConsPlusNormal"/>
              <w:widowControl w:val="false"/>
              <w:tabs>
                <w:tab w:val="clear" w:pos="720"/>
              </w:tabs>
              <w:bidi w:val="0"/>
              <w:ind w:left="0" w:hanging="0"/>
              <w:jc w:val="left"/>
              <w:rPr/>
            </w:pPr>
            <w:r>
              <w:rPr/>
              <w:t>телефон: _____________________________,</w:t>
            </w:r>
          </w:p>
          <w:p>
            <w:pPr>
              <w:pStyle w:val="ConsPlusNormal"/>
              <w:widowControl w:val="false"/>
              <w:tabs>
                <w:tab w:val="clear" w:pos="720"/>
              </w:tabs>
              <w:bidi w:val="0"/>
              <w:ind w:left="0" w:hanging="0"/>
              <w:jc w:val="left"/>
              <w:rPr/>
            </w:pPr>
            <w:r>
              <w:rPr/>
              <w:t>паспорт серии ____________ N __________,</w:t>
            </w:r>
          </w:p>
          <w:p>
            <w:pPr>
              <w:pStyle w:val="ConsPlusNormal"/>
              <w:widowControl w:val="false"/>
              <w:tabs>
                <w:tab w:val="clear" w:pos="720"/>
              </w:tabs>
              <w:bidi w:val="0"/>
              <w:ind w:left="0" w:hanging="0"/>
              <w:jc w:val="left"/>
              <w:rPr/>
            </w:pPr>
            <w:r>
              <w:rPr/>
              <w:t>дата выдачи __________________________,</w:t>
            </w:r>
          </w:p>
          <w:p>
            <w:pPr>
              <w:pStyle w:val="ConsPlusNormal"/>
              <w:widowControl w:val="false"/>
              <w:tabs>
                <w:tab w:val="clear" w:pos="720"/>
              </w:tabs>
              <w:bidi w:val="0"/>
              <w:ind w:left="0" w:hanging="0"/>
              <w:jc w:val="left"/>
              <w:rPr/>
            </w:pPr>
            <w:r>
              <w:rPr/>
              <w:t>кем выдан ____________________________,</w:t>
            </w:r>
          </w:p>
          <w:p>
            <w:pPr>
              <w:pStyle w:val="ConsPlusNormal"/>
              <w:widowControl w:val="false"/>
              <w:tabs>
                <w:tab w:val="clear" w:pos="720"/>
              </w:tabs>
              <w:bidi w:val="0"/>
              <w:ind w:left="0" w:hanging="0"/>
              <w:jc w:val="left"/>
              <w:rPr/>
            </w:pPr>
            <w:r>
              <w:rPr/>
              <w:t>СНИЛС ______________________________</w:t>
            </w:r>
          </w:p>
        </w:tc>
      </w:tr>
      <w:tr>
        <w:trPr/>
        <w:tc>
          <w:tcPr>
            <w:tcW w:w="9070" w:type="dxa"/>
            <w:gridSpan w:val="2"/>
            <w:tcBorders/>
          </w:tcPr>
          <w:p>
            <w:pPr>
              <w:pStyle w:val="ConsPlusNormal"/>
              <w:widowControl w:val="false"/>
              <w:tabs>
                <w:tab w:val="clear" w:pos="720"/>
              </w:tabs>
              <w:bidi w:val="0"/>
              <w:ind w:left="0" w:hanging="0"/>
              <w:jc w:val="center"/>
              <w:rPr/>
            </w:pPr>
            <w:bookmarkStart w:id="8" w:name="Par447"/>
            <w:bookmarkEnd w:id="8"/>
            <w:r>
              <w:rPr/>
              <w:t>заявление.</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 xml:space="preserve">В соответствии с </w:t>
            </w:r>
            <w:hyperlink r:id="rId26">
              <w:r>
                <w:rPr>
                  <w:color w:val="0000FF"/>
                </w:rPr>
                <w:t>Законом</w:t>
              </w:r>
            </w:hyperlink>
            <w:r>
              <w:rPr/>
              <w:t xml:space="preserve"> Кировской области от 01.08.2006 N 32-ЗО "О формах и порядке предоставления меры социальной поддержки по обеспечению ветеранов, инвалидов и семей, имеющих детей-инвалидов, жильем за счет средств федерального бюджета" прошу перечислить средства в виде социальной выплаты продавцу по договору купли-продажи жилого помещения в счет оплаты (частичной оплаты) приобретенного жилого помещения.</w:t>
            </w:r>
          </w:p>
          <w:p>
            <w:pPr>
              <w:pStyle w:val="ConsPlusNormal"/>
              <w:widowControl w:val="false"/>
              <w:tabs>
                <w:tab w:val="clear" w:pos="720"/>
              </w:tabs>
              <w:bidi w:val="0"/>
              <w:ind w:left="0" w:firstLine="283"/>
              <w:jc w:val="both"/>
              <w:rPr/>
            </w:pPr>
            <w:r>
              <w:rPr/>
              <w:t>Банковский счет продавца _______________________________________________</w:t>
            </w:r>
          </w:p>
          <w:p>
            <w:pPr>
              <w:pStyle w:val="ConsPlusNormal"/>
              <w:widowControl w:val="false"/>
              <w:tabs>
                <w:tab w:val="clear" w:pos="720"/>
              </w:tabs>
              <w:bidi w:val="0"/>
              <w:ind w:left="0" w:firstLine="283"/>
              <w:jc w:val="both"/>
              <w:rPr/>
            </w:pPr>
            <w:r>
              <w:rPr/>
              <w:t>Мера социальной поддержки в форме социальной выплаты ранее не предоставлялась.</w:t>
            </w:r>
          </w:p>
          <w:p>
            <w:pPr>
              <w:pStyle w:val="ConsPlusNormal"/>
              <w:widowControl w:val="false"/>
              <w:tabs>
                <w:tab w:val="clear" w:pos="720"/>
              </w:tabs>
              <w:bidi w:val="0"/>
              <w:ind w:left="0" w:firstLine="283"/>
              <w:jc w:val="both"/>
              <w:rPr/>
            </w:pPr>
            <w:r>
              <w:rPr/>
              <w:t>Лицо, на основании данных которого запрашивается мера социальной поддержки, ________________________________________________________________________</w:t>
            </w:r>
          </w:p>
          <w:p>
            <w:pPr>
              <w:pStyle w:val="ConsPlusNormal"/>
              <w:widowControl w:val="false"/>
              <w:tabs>
                <w:tab w:val="clear" w:pos="720"/>
              </w:tabs>
              <w:bidi w:val="0"/>
              <w:ind w:left="0" w:hanging="0"/>
              <w:jc w:val="center"/>
              <w:rPr/>
            </w:pPr>
            <w:r>
              <w:rPr/>
              <w:t>(фамилия, имя, отчество (последнее - при наличии) заявителя)</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К заявлению прилагаю следующие документы:</w:t>
            </w:r>
          </w:p>
        </w:tc>
      </w:tr>
    </w:tbl>
    <w:p>
      <w:pPr>
        <w:pStyle w:val="ConsPlusNormal"/>
        <w:widowControl w:val="false"/>
        <w:bidi w:val="0"/>
        <w:ind w:left="0" w:hanging="0"/>
        <w:jc w:val="both"/>
        <w:rPr/>
      </w:pPr>
      <w:r>
        <w:rPr/>
      </w:r>
    </w:p>
    <w:tbl>
      <w:tblPr>
        <w:tblW w:w="9070" w:type="dxa"/>
        <w:jc w:val="left"/>
        <w:tblInd w:w="67" w:type="dxa"/>
        <w:tblLayout w:type="fixed"/>
        <w:tblCellMar>
          <w:top w:w="102" w:type="dxa"/>
          <w:left w:w="62" w:type="dxa"/>
          <w:bottom w:w="102" w:type="dxa"/>
          <w:right w:w="62" w:type="dxa"/>
        </w:tblCellMar>
      </w:tblPr>
      <w:tblGrid>
        <w:gridCol w:w="737"/>
        <w:gridCol w:w="3005"/>
        <w:gridCol w:w="2154"/>
        <w:gridCol w:w="1529"/>
        <w:gridCol w:w="1645"/>
      </w:tblGrid>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N п/п</w:t>
            </w:r>
          </w:p>
        </w:tc>
        <w:tc>
          <w:tcPr>
            <w:tcW w:w="300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t>Наименование документа</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Номер документа</w:t>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Дата выдачи</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Организация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300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1" w:type="dxa"/>
        <w:jc w:val="left"/>
        <w:tblInd w:w="62" w:type="dxa"/>
        <w:tblLayout w:type="fixed"/>
        <w:tblCellMar>
          <w:top w:w="102" w:type="dxa"/>
          <w:left w:w="62" w:type="dxa"/>
          <w:bottom w:w="102" w:type="dxa"/>
          <w:right w:w="62" w:type="dxa"/>
        </w:tblCellMar>
      </w:tblPr>
      <w:tblGrid>
        <w:gridCol w:w="3117"/>
        <w:gridCol w:w="2098"/>
        <w:gridCol w:w="340"/>
        <w:gridCol w:w="1248"/>
        <w:gridCol w:w="2268"/>
      </w:tblGrid>
      <w:tr>
        <w:trPr/>
        <w:tc>
          <w:tcPr>
            <w:tcW w:w="9071" w:type="dxa"/>
            <w:gridSpan w:val="5"/>
            <w:tcBorders/>
          </w:tcPr>
          <w:p>
            <w:pPr>
              <w:pStyle w:val="ConsPlusNormal"/>
              <w:widowControl w:val="false"/>
              <w:tabs>
                <w:tab w:val="clear" w:pos="720"/>
              </w:tabs>
              <w:bidi w:val="0"/>
              <w:ind w:left="0" w:firstLine="283"/>
              <w:jc w:val="both"/>
              <w:rPr/>
            </w:pPr>
            <w:r>
              <w:rPr/>
              <w:t>За достоверность представленных документов несу персональную ответственность. Против проверки представленных мной сведений не возражаю.</w:t>
            </w:r>
          </w:p>
        </w:tc>
      </w:tr>
      <w:tr>
        <w:trPr/>
        <w:tc>
          <w:tcPr>
            <w:tcW w:w="3117" w:type="dxa"/>
            <w:tcBorders/>
          </w:tcPr>
          <w:p>
            <w:pPr>
              <w:pStyle w:val="ConsPlusNormal"/>
              <w:widowControl w:val="false"/>
              <w:tabs>
                <w:tab w:val="clear" w:pos="720"/>
              </w:tabs>
              <w:bidi w:val="0"/>
              <w:ind w:left="0" w:hanging="0"/>
              <w:jc w:val="center"/>
              <w:rPr/>
            </w:pPr>
            <w:r>
              <w:rPr/>
              <w:t>______________________</w:t>
            </w:r>
          </w:p>
          <w:p>
            <w:pPr>
              <w:pStyle w:val="ConsPlusNormal"/>
              <w:widowControl w:val="false"/>
              <w:tabs>
                <w:tab w:val="clear" w:pos="720"/>
              </w:tabs>
              <w:bidi w:val="0"/>
              <w:ind w:left="0" w:hanging="0"/>
              <w:jc w:val="center"/>
              <w:rPr/>
            </w:pPr>
            <w:r>
              <w:rPr/>
              <w:t>(дата подачи заявления)</w:t>
            </w:r>
          </w:p>
        </w:tc>
        <w:tc>
          <w:tcPr>
            <w:tcW w:w="2438" w:type="dxa"/>
            <w:gridSpan w:val="2"/>
            <w:tcBorders/>
          </w:tcPr>
          <w:p>
            <w:pPr>
              <w:pStyle w:val="ConsPlusNormal"/>
              <w:widowControl w:val="false"/>
              <w:tabs>
                <w:tab w:val="clear" w:pos="720"/>
              </w:tabs>
              <w:bidi w:val="0"/>
              <w:ind w:left="0" w:hanging="0"/>
              <w:jc w:val="center"/>
              <w:rPr/>
            </w:pPr>
            <w:r>
              <w:rPr/>
              <w:t>________________</w:t>
            </w:r>
          </w:p>
          <w:p>
            <w:pPr>
              <w:pStyle w:val="ConsPlusNormal"/>
              <w:widowControl w:val="false"/>
              <w:tabs>
                <w:tab w:val="clear" w:pos="720"/>
              </w:tabs>
              <w:bidi w:val="0"/>
              <w:ind w:left="0" w:hanging="0"/>
              <w:jc w:val="center"/>
              <w:rPr/>
            </w:pPr>
            <w:r>
              <w:rPr/>
              <w:t>(подпись)</w:t>
            </w:r>
          </w:p>
        </w:tc>
        <w:tc>
          <w:tcPr>
            <w:tcW w:w="3516" w:type="dxa"/>
            <w:gridSpan w:val="2"/>
            <w:tcBorders/>
          </w:tcPr>
          <w:p>
            <w:pPr>
              <w:pStyle w:val="ConsPlusNormal"/>
              <w:widowControl w:val="false"/>
              <w:tabs>
                <w:tab w:val="clear" w:pos="720"/>
              </w:tabs>
              <w:bidi w:val="0"/>
              <w:ind w:left="0" w:hanging="0"/>
              <w:jc w:val="center"/>
              <w:rPr/>
            </w:pPr>
            <w:r>
              <w:rPr/>
              <w:t>________________________</w:t>
            </w:r>
          </w:p>
          <w:p>
            <w:pPr>
              <w:pStyle w:val="ConsPlusNormal"/>
              <w:widowControl w:val="false"/>
              <w:tabs>
                <w:tab w:val="clear" w:pos="720"/>
              </w:tabs>
              <w:bidi w:val="0"/>
              <w:ind w:left="0" w:hanging="0"/>
              <w:jc w:val="center"/>
              <w:rPr/>
            </w:pPr>
            <w:r>
              <w:rPr/>
              <w:t>(расшифровка)</w:t>
            </w:r>
          </w:p>
        </w:tc>
      </w:tr>
      <w:tr>
        <w:trPr/>
        <w:tc>
          <w:tcPr>
            <w:tcW w:w="9071" w:type="dxa"/>
            <w:gridSpan w:val="5"/>
            <w:tcBorders/>
          </w:tcPr>
          <w:p>
            <w:pPr>
              <w:pStyle w:val="ConsPlusNormal"/>
              <w:widowControl w:val="false"/>
              <w:tabs>
                <w:tab w:val="clear" w:pos="720"/>
              </w:tabs>
              <w:bidi w:val="0"/>
              <w:ind w:left="0" w:firstLine="283"/>
              <w:jc w:val="both"/>
              <w:rPr/>
            </w:pPr>
            <w:r>
              <w:rPr/>
              <w:t xml:space="preserve">В соответствии с Федеральным </w:t>
            </w:r>
            <w:hyperlink r:id="rId27">
              <w:r>
                <w:rPr>
                  <w:color w:val="0000FF"/>
                </w:rPr>
                <w:t>законом</w:t>
              </w:r>
            </w:hyperlink>
            <w:r>
              <w:rPr/>
              <w:t xml:space="preserve"> от 27.07.2006 N 152-ФЗ "О персональных данных" на период получения государственной услуги даю согласие на обработку своих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p>
          <w:p>
            <w:pPr>
              <w:pStyle w:val="ConsPlusNormal"/>
              <w:widowControl w:val="false"/>
              <w:tabs>
                <w:tab w:val="clear" w:pos="720"/>
              </w:tabs>
              <w:bidi w:val="0"/>
              <w:ind w:left="0" w:firstLine="283"/>
              <w:jc w:val="both"/>
              <w:rPr/>
            </w:pPr>
            <w:r>
              <w:rPr/>
              <w:t>Мне известно, что я могу отозвать свое согласие на обработку персональных данных путем подачи заявления в орган социальной защиты населения.</w:t>
            </w:r>
          </w:p>
        </w:tc>
      </w:tr>
      <w:tr>
        <w:trPr/>
        <w:tc>
          <w:tcPr>
            <w:tcW w:w="5215" w:type="dxa"/>
            <w:gridSpan w:val="2"/>
            <w:tcBorders/>
          </w:tcPr>
          <w:p>
            <w:pPr>
              <w:pStyle w:val="ConsPlusNormal"/>
              <w:widowControl w:val="false"/>
              <w:tabs>
                <w:tab w:val="clear" w:pos="720"/>
              </w:tabs>
              <w:bidi w:val="0"/>
              <w:ind w:left="0" w:firstLine="283"/>
              <w:jc w:val="both"/>
              <w:rPr/>
            </w:pPr>
            <w:r>
              <w:rPr/>
              <w:t>Согласен (не согласен) (нужное подчеркнуть)</w:t>
            </w:r>
          </w:p>
        </w:tc>
        <w:tc>
          <w:tcPr>
            <w:tcW w:w="1588" w:type="dxa"/>
            <w:gridSpan w:val="2"/>
            <w:tcBorders/>
          </w:tcPr>
          <w:p>
            <w:pPr>
              <w:pStyle w:val="ConsPlusNormal"/>
              <w:widowControl w:val="false"/>
              <w:tabs>
                <w:tab w:val="clear" w:pos="720"/>
              </w:tabs>
              <w:bidi w:val="0"/>
              <w:ind w:left="0" w:hanging="0"/>
              <w:jc w:val="center"/>
              <w:rPr/>
            </w:pPr>
            <w:r>
              <w:rPr/>
              <w:t>__________</w:t>
            </w:r>
          </w:p>
          <w:p>
            <w:pPr>
              <w:pStyle w:val="ConsPlusNormal"/>
              <w:widowControl w:val="false"/>
              <w:tabs>
                <w:tab w:val="clear" w:pos="720"/>
              </w:tabs>
              <w:bidi w:val="0"/>
              <w:ind w:left="0" w:hanging="0"/>
              <w:jc w:val="center"/>
              <w:rPr/>
            </w:pPr>
            <w:r>
              <w:rPr/>
              <w:t>(подпись)</w:t>
            </w:r>
          </w:p>
        </w:tc>
        <w:tc>
          <w:tcPr>
            <w:tcW w:w="2268" w:type="dxa"/>
            <w:tcBorders/>
          </w:tcPr>
          <w:p>
            <w:pPr>
              <w:pStyle w:val="ConsPlusNormal"/>
              <w:widowControl w:val="false"/>
              <w:tabs>
                <w:tab w:val="clear" w:pos="720"/>
              </w:tabs>
              <w:bidi w:val="0"/>
              <w:ind w:left="0" w:hanging="0"/>
              <w:jc w:val="center"/>
              <w:rPr/>
            </w:pPr>
            <w:r>
              <w:rPr/>
              <w:t>________________</w:t>
            </w:r>
          </w:p>
          <w:p>
            <w:pPr>
              <w:pStyle w:val="ConsPlusNormal"/>
              <w:widowControl w:val="false"/>
              <w:tabs>
                <w:tab w:val="clear" w:pos="720"/>
              </w:tabs>
              <w:bidi w:val="0"/>
              <w:ind w:left="0" w:hanging="0"/>
              <w:jc w:val="center"/>
              <w:rPr/>
            </w:pPr>
            <w:r>
              <w:rPr/>
              <w:t>(расшифровка)</w:t>
            </w:r>
          </w:p>
        </w:tc>
      </w:tr>
      <w:tr>
        <w:trPr/>
        <w:tc>
          <w:tcPr>
            <w:tcW w:w="9071" w:type="dxa"/>
            <w:gridSpan w:val="5"/>
            <w:tcBorders/>
          </w:tcPr>
          <w:p>
            <w:pPr>
              <w:pStyle w:val="ConsPlusNormal"/>
              <w:widowControl w:val="false"/>
              <w:tabs>
                <w:tab w:val="clear" w:pos="720"/>
              </w:tabs>
              <w:bidi w:val="0"/>
              <w:ind w:left="0" w:hanging="0"/>
              <w:jc w:val="left"/>
              <w:rPr/>
            </w:pPr>
            <w:r>
              <w:rPr/>
            </w:r>
          </w:p>
        </w:tc>
      </w:tr>
      <w:tr>
        <w:trPr/>
        <w:tc>
          <w:tcPr>
            <w:tcW w:w="9071" w:type="dxa"/>
            <w:gridSpan w:val="5"/>
            <w:tcBorders/>
          </w:tcPr>
          <w:p>
            <w:pPr>
              <w:pStyle w:val="ConsPlusNormal"/>
              <w:widowControl w:val="false"/>
              <w:numPr>
                <w:ilvl w:val="0"/>
                <w:numId w:val="0"/>
              </w:numPr>
              <w:tabs>
                <w:tab w:val="clear" w:pos="720"/>
              </w:tabs>
              <w:bidi w:val="0"/>
              <w:ind w:left="0" w:hanging="0"/>
              <w:jc w:val="center"/>
              <w:outlineLvl w:val="2"/>
              <w:rPr/>
            </w:pPr>
            <w:r>
              <w:rPr/>
              <w:t>Расписка-уведомление &lt;*&gt;</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Заявление и документы __________________________________________________</w:t>
            </w:r>
          </w:p>
          <w:p>
            <w:pPr>
              <w:pStyle w:val="ConsPlusNormal"/>
              <w:widowControl w:val="false"/>
              <w:tabs>
                <w:tab w:val="clear" w:pos="720"/>
              </w:tabs>
              <w:bidi w:val="0"/>
              <w:ind w:left="0" w:hanging="0"/>
              <w:jc w:val="center"/>
              <w:rPr/>
            </w:pPr>
            <w:r>
              <w:rPr/>
              <w:t>(Ф.И.О. заявителя)</w:t>
            </w:r>
          </w:p>
        </w:tc>
      </w:tr>
    </w:tbl>
    <w:p>
      <w:pPr>
        <w:pStyle w:val="ConsPlusNormal"/>
        <w:widowControl w:val="false"/>
        <w:bidi w:val="0"/>
        <w:ind w:left="0" w:hanging="0"/>
        <w:jc w:val="both"/>
        <w:rPr/>
      </w:pPr>
      <w:r>
        <w:rPr/>
      </w:r>
    </w:p>
    <w:tbl>
      <w:tblPr>
        <w:tblW w:w="9072" w:type="dxa"/>
        <w:jc w:val="left"/>
        <w:tblInd w:w="67" w:type="dxa"/>
        <w:tblLayout w:type="fixed"/>
        <w:tblCellMar>
          <w:top w:w="102" w:type="dxa"/>
          <w:left w:w="62" w:type="dxa"/>
          <w:bottom w:w="102" w:type="dxa"/>
          <w:right w:w="62" w:type="dxa"/>
        </w:tblCellMar>
      </w:tblPr>
      <w:tblGrid>
        <w:gridCol w:w="2098"/>
        <w:gridCol w:w="2835"/>
        <w:gridCol w:w="2778"/>
        <w:gridCol w:w="1360"/>
      </w:tblGrid>
      <w:tr>
        <w:trPr/>
        <w:tc>
          <w:tcPr>
            <w:tcW w:w="209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Регистрационный номер заявления</w:t>
            </w:r>
          </w:p>
        </w:tc>
        <w:tc>
          <w:tcPr>
            <w:tcW w:w="697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Принял заявление и сличил документы с подлинниками специалист органа социальной защиты населения</w:t>
            </w:r>
          </w:p>
        </w:tc>
      </w:tr>
      <w:tr>
        <w:trPr/>
        <w:tc>
          <w:tcPr>
            <w:tcW w:w="209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Дата приема заявления и документов</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Ф.И.О. специалиста</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Подпись</w:t>
            </w:r>
          </w:p>
        </w:tc>
      </w:tr>
      <w:tr>
        <w:trPr/>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5" w:type="dxa"/>
        <w:jc w:val="left"/>
        <w:tblInd w:w="62" w:type="dxa"/>
        <w:tblLayout w:type="fixed"/>
        <w:tblCellMar>
          <w:top w:w="102" w:type="dxa"/>
          <w:left w:w="62" w:type="dxa"/>
          <w:bottom w:w="102" w:type="dxa"/>
          <w:right w:w="62" w:type="dxa"/>
        </w:tblCellMar>
      </w:tblPr>
      <w:tblGrid>
        <w:gridCol w:w="9075"/>
      </w:tblGrid>
      <w:tr>
        <w:trPr/>
        <w:tc>
          <w:tcPr>
            <w:tcW w:w="9075" w:type="dxa"/>
            <w:tcBorders>
              <w:top w:val="single" w:sz="4" w:space="0" w:color="000000"/>
            </w:tcBorders>
          </w:tcPr>
          <w:p>
            <w:pPr>
              <w:pStyle w:val="ConsPlusNormal"/>
              <w:widowControl w:val="false"/>
              <w:tabs>
                <w:tab w:val="clear" w:pos="720"/>
              </w:tabs>
              <w:bidi w:val="0"/>
              <w:ind w:left="0" w:hanging="0"/>
              <w:jc w:val="center"/>
              <w:rPr/>
            </w:pPr>
            <w:r>
              <w:rPr/>
              <w:t>(линия отреза)</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center"/>
              <w:rPr/>
            </w:pPr>
            <w:r>
              <w:rPr/>
              <w:t>Расписка-уведомление &lt;*&gt;</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Заявление и документы __________________________________________________</w:t>
            </w:r>
          </w:p>
          <w:p>
            <w:pPr>
              <w:pStyle w:val="ConsPlusNormal"/>
              <w:widowControl w:val="false"/>
              <w:tabs>
                <w:tab w:val="clear" w:pos="720"/>
              </w:tabs>
              <w:bidi w:val="0"/>
              <w:ind w:left="0" w:hanging="0"/>
              <w:jc w:val="center"/>
              <w:rPr/>
            </w:pPr>
            <w:r>
              <w:rPr/>
              <w:t>(Ф.И.О. заявителя)</w:t>
            </w:r>
          </w:p>
        </w:tc>
      </w:tr>
    </w:tbl>
    <w:p>
      <w:pPr>
        <w:pStyle w:val="ConsPlusNormal"/>
        <w:widowControl w:val="false"/>
        <w:bidi w:val="0"/>
        <w:ind w:left="0" w:hanging="0"/>
        <w:jc w:val="both"/>
        <w:rPr/>
      </w:pPr>
      <w:r>
        <w:rPr/>
      </w:r>
    </w:p>
    <w:tbl>
      <w:tblPr>
        <w:tblW w:w="9072" w:type="dxa"/>
        <w:jc w:val="left"/>
        <w:tblInd w:w="67" w:type="dxa"/>
        <w:tblLayout w:type="fixed"/>
        <w:tblCellMar>
          <w:top w:w="102" w:type="dxa"/>
          <w:left w:w="62" w:type="dxa"/>
          <w:bottom w:w="102" w:type="dxa"/>
          <w:right w:w="62" w:type="dxa"/>
        </w:tblCellMar>
      </w:tblPr>
      <w:tblGrid>
        <w:gridCol w:w="2098"/>
        <w:gridCol w:w="2835"/>
        <w:gridCol w:w="2778"/>
        <w:gridCol w:w="1360"/>
      </w:tblGrid>
      <w:tr>
        <w:trPr/>
        <w:tc>
          <w:tcPr>
            <w:tcW w:w="209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Регистрационный номер заявления</w:t>
            </w:r>
          </w:p>
        </w:tc>
        <w:tc>
          <w:tcPr>
            <w:tcW w:w="697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Принял заявление и сличил документы с подлинниками специалист органа социальной защиты населения</w:t>
            </w:r>
          </w:p>
        </w:tc>
      </w:tr>
      <w:tr>
        <w:trPr/>
        <w:tc>
          <w:tcPr>
            <w:tcW w:w="209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Дата приема заявления и документов</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Ф.И.О. специалиста</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Подпись</w:t>
            </w:r>
          </w:p>
        </w:tc>
      </w:tr>
      <w:tr>
        <w:trPr/>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9070"/>
      </w:tblGrid>
      <w:tr>
        <w:trPr/>
        <w:tc>
          <w:tcPr>
            <w:tcW w:w="9070" w:type="dxa"/>
            <w:tcBorders/>
          </w:tcPr>
          <w:p>
            <w:pPr>
              <w:pStyle w:val="ConsPlusNormal"/>
              <w:widowControl w:val="false"/>
              <w:tabs>
                <w:tab w:val="clear" w:pos="720"/>
              </w:tabs>
              <w:bidi w:val="0"/>
              <w:ind w:left="0" w:firstLine="283"/>
              <w:jc w:val="both"/>
              <w:rPr/>
            </w:pPr>
            <w:r>
              <w:rPr/>
              <w:t>--------------------------------</w:t>
            </w:r>
          </w:p>
          <w:p>
            <w:pPr>
              <w:pStyle w:val="ConsPlusNormal"/>
              <w:widowControl w:val="false"/>
              <w:tabs>
                <w:tab w:val="clear" w:pos="720"/>
              </w:tabs>
              <w:bidi w:val="0"/>
              <w:ind w:left="0" w:firstLine="283"/>
              <w:jc w:val="both"/>
              <w:rPr/>
            </w:pPr>
            <w:r>
              <w:rPr/>
              <w:t>&lt;*&gt; Заполняется специалистом органа социальной защиты населения.</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N 3</w:t>
      </w:r>
    </w:p>
    <w:p>
      <w:pPr>
        <w:pStyle w:val="ConsPlusNormal"/>
        <w:bidi w:val="0"/>
        <w:ind w:left="0" w:hanging="0"/>
        <w:jc w:val="right"/>
        <w:rPr/>
      </w:pPr>
      <w:r>
        <w:rPr/>
        <w:t>к Административному регламенту</w:t>
      </w:r>
    </w:p>
    <w:p>
      <w:pPr>
        <w:pStyle w:val="ConsPlusNormal"/>
        <w:bidi w:val="0"/>
        <w:ind w:left="0" w:hanging="0"/>
        <w:jc w:val="both"/>
        <w:rPr/>
      </w:pPr>
      <w:r>
        <w:rPr/>
      </w:r>
    </w:p>
    <w:tbl>
      <w:tblPr>
        <w:tblW w:w="9071" w:type="dxa"/>
        <w:jc w:val="left"/>
        <w:tblInd w:w="62" w:type="dxa"/>
        <w:tblLayout w:type="fixed"/>
        <w:tblCellMar>
          <w:top w:w="102" w:type="dxa"/>
          <w:left w:w="62" w:type="dxa"/>
          <w:bottom w:w="102" w:type="dxa"/>
          <w:right w:w="62" w:type="dxa"/>
        </w:tblCellMar>
      </w:tblPr>
      <w:tblGrid>
        <w:gridCol w:w="4243"/>
        <w:gridCol w:w="149"/>
        <w:gridCol w:w="4678"/>
      </w:tblGrid>
      <w:tr>
        <w:trPr/>
        <w:tc>
          <w:tcPr>
            <w:tcW w:w="4243" w:type="dxa"/>
            <w:tcBorders/>
          </w:tcPr>
          <w:p>
            <w:pPr>
              <w:pStyle w:val="ConsPlusNormal"/>
              <w:widowControl w:val="false"/>
              <w:tabs>
                <w:tab w:val="clear" w:pos="720"/>
              </w:tabs>
              <w:bidi w:val="0"/>
              <w:ind w:left="0" w:hanging="0"/>
              <w:jc w:val="left"/>
              <w:rPr/>
            </w:pPr>
            <w:r>
              <w:rPr/>
            </w:r>
          </w:p>
        </w:tc>
        <w:tc>
          <w:tcPr>
            <w:tcW w:w="4827" w:type="dxa"/>
            <w:gridSpan w:val="2"/>
            <w:tcBorders/>
          </w:tcPr>
          <w:p>
            <w:pPr>
              <w:pStyle w:val="ConsPlusNormal"/>
              <w:widowControl w:val="false"/>
              <w:tabs>
                <w:tab w:val="clear" w:pos="720"/>
              </w:tabs>
              <w:bidi w:val="0"/>
              <w:ind w:left="0" w:hanging="0"/>
              <w:jc w:val="left"/>
              <w:rPr/>
            </w:pPr>
            <w:r>
              <w:rPr/>
              <w:t>КОГКУ "______________________________</w:t>
            </w:r>
          </w:p>
          <w:p>
            <w:pPr>
              <w:pStyle w:val="ConsPlusNormal"/>
              <w:widowControl w:val="false"/>
              <w:tabs>
                <w:tab w:val="clear" w:pos="720"/>
              </w:tabs>
              <w:bidi w:val="0"/>
              <w:ind w:left="0" w:hanging="0"/>
              <w:jc w:val="left"/>
              <w:rPr/>
            </w:pPr>
            <w:r>
              <w:rPr/>
              <w:t>_____________________________________"</w:t>
            </w:r>
          </w:p>
          <w:p>
            <w:pPr>
              <w:pStyle w:val="ConsPlusNormal"/>
              <w:widowControl w:val="false"/>
              <w:tabs>
                <w:tab w:val="clear" w:pos="720"/>
              </w:tabs>
              <w:bidi w:val="0"/>
              <w:ind w:left="0" w:hanging="0"/>
              <w:jc w:val="left"/>
              <w:rPr/>
            </w:pPr>
            <w:r>
              <w:rPr/>
              <w:t>от ___________________________________</w:t>
            </w:r>
          </w:p>
          <w:p>
            <w:pPr>
              <w:pStyle w:val="ConsPlusNormal"/>
              <w:widowControl w:val="false"/>
              <w:tabs>
                <w:tab w:val="clear" w:pos="720"/>
              </w:tabs>
              <w:bidi w:val="0"/>
              <w:ind w:left="0" w:hanging="0"/>
              <w:jc w:val="left"/>
              <w:rPr/>
            </w:pPr>
            <w:r>
              <w:rPr/>
              <w:t>_____________________________________,</w:t>
            </w:r>
          </w:p>
          <w:p>
            <w:pPr>
              <w:pStyle w:val="ConsPlusNormal"/>
              <w:widowControl w:val="false"/>
              <w:tabs>
                <w:tab w:val="clear" w:pos="720"/>
              </w:tabs>
              <w:bidi w:val="0"/>
              <w:ind w:left="0" w:hanging="0"/>
              <w:jc w:val="center"/>
              <w:rPr/>
            </w:pPr>
            <w:r>
              <w:rPr/>
              <w:t>(фамилия, имя, отчество (последнее - при наличии) заявителя (законного представителя))</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left"/>
              <w:rPr/>
            </w:pPr>
            <w:r>
              <w:rPr/>
              <w:t>проживающего(ей) по адресу: ___________</w:t>
            </w:r>
          </w:p>
          <w:p>
            <w:pPr>
              <w:pStyle w:val="ConsPlusNormal"/>
              <w:widowControl w:val="false"/>
              <w:tabs>
                <w:tab w:val="clear" w:pos="720"/>
              </w:tabs>
              <w:bidi w:val="0"/>
              <w:ind w:left="0" w:hanging="0"/>
              <w:jc w:val="left"/>
              <w:rPr/>
            </w:pPr>
            <w:r>
              <w:rPr/>
              <w:t>_____________________________________,</w:t>
            </w:r>
          </w:p>
          <w:p>
            <w:pPr>
              <w:pStyle w:val="ConsPlusNormal"/>
              <w:widowControl w:val="false"/>
              <w:tabs>
                <w:tab w:val="clear" w:pos="720"/>
              </w:tabs>
              <w:bidi w:val="0"/>
              <w:ind w:left="0" w:hanging="0"/>
              <w:jc w:val="left"/>
              <w:rPr/>
            </w:pPr>
            <w:r>
              <w:rPr/>
              <w:t>дата рождения ________________________,</w:t>
            </w:r>
          </w:p>
          <w:p>
            <w:pPr>
              <w:pStyle w:val="ConsPlusNormal"/>
              <w:widowControl w:val="false"/>
              <w:tabs>
                <w:tab w:val="clear" w:pos="720"/>
              </w:tabs>
              <w:bidi w:val="0"/>
              <w:ind w:left="0" w:hanging="0"/>
              <w:jc w:val="left"/>
              <w:rPr/>
            </w:pPr>
            <w:r>
              <w:rPr/>
              <w:t>телефон: _____________________________,</w:t>
            </w:r>
          </w:p>
          <w:p>
            <w:pPr>
              <w:pStyle w:val="ConsPlusNormal"/>
              <w:widowControl w:val="false"/>
              <w:tabs>
                <w:tab w:val="clear" w:pos="720"/>
              </w:tabs>
              <w:bidi w:val="0"/>
              <w:ind w:left="0" w:hanging="0"/>
              <w:jc w:val="left"/>
              <w:rPr/>
            </w:pPr>
            <w:r>
              <w:rPr/>
              <w:t>паспорт серии ____________ N __________,</w:t>
            </w:r>
          </w:p>
          <w:p>
            <w:pPr>
              <w:pStyle w:val="ConsPlusNormal"/>
              <w:widowControl w:val="false"/>
              <w:tabs>
                <w:tab w:val="clear" w:pos="720"/>
              </w:tabs>
              <w:bidi w:val="0"/>
              <w:ind w:left="0" w:hanging="0"/>
              <w:jc w:val="left"/>
              <w:rPr/>
            </w:pPr>
            <w:r>
              <w:rPr/>
              <w:t>дата выдачи __________________________,</w:t>
            </w:r>
          </w:p>
          <w:p>
            <w:pPr>
              <w:pStyle w:val="ConsPlusNormal"/>
              <w:widowControl w:val="false"/>
              <w:tabs>
                <w:tab w:val="clear" w:pos="720"/>
              </w:tabs>
              <w:bidi w:val="0"/>
              <w:ind w:left="0" w:hanging="0"/>
              <w:jc w:val="left"/>
              <w:rPr/>
            </w:pPr>
            <w:r>
              <w:rPr/>
              <w:t>кем выдан ____________________________,</w:t>
            </w:r>
          </w:p>
          <w:p>
            <w:pPr>
              <w:pStyle w:val="ConsPlusNormal"/>
              <w:widowControl w:val="false"/>
              <w:tabs>
                <w:tab w:val="clear" w:pos="720"/>
              </w:tabs>
              <w:bidi w:val="0"/>
              <w:ind w:left="0" w:hanging="0"/>
              <w:jc w:val="left"/>
              <w:rPr/>
            </w:pPr>
            <w:r>
              <w:rPr/>
              <w:t>СНИЛС ______________________________</w:t>
            </w:r>
          </w:p>
        </w:tc>
      </w:tr>
      <w:tr>
        <w:trPr/>
        <w:tc>
          <w:tcPr>
            <w:tcW w:w="9070" w:type="dxa"/>
            <w:gridSpan w:val="3"/>
            <w:tcBorders/>
          </w:tcPr>
          <w:p>
            <w:pPr>
              <w:pStyle w:val="ConsPlusNormal"/>
              <w:widowControl w:val="false"/>
              <w:tabs>
                <w:tab w:val="clear" w:pos="720"/>
              </w:tabs>
              <w:bidi w:val="0"/>
              <w:ind w:left="0" w:hanging="0"/>
              <w:jc w:val="center"/>
              <w:rPr/>
            </w:pPr>
            <w:bookmarkStart w:id="9" w:name="Par540"/>
            <w:bookmarkEnd w:id="9"/>
            <w:r>
              <w:rPr/>
              <w:t>заявление.</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 xml:space="preserve">В соответствии с </w:t>
            </w:r>
            <w:hyperlink r:id="rId28">
              <w:r>
                <w:rPr>
                  <w:color w:val="0000FF"/>
                </w:rPr>
                <w:t>Законом</w:t>
              </w:r>
            </w:hyperlink>
            <w:r>
              <w:rPr/>
              <w:t xml:space="preserve"> Кировской области от 01.08.2006 N 32-ЗО "О формах и порядке предоставления меры социальной поддержки по обеспечению ветеранов, инвалидов и семей, имеющих детей-инвалидов, жильем за счет средств федерального бюджета" прошу предоставить мне единовременную денежную выплату на строительство или приобретение жилого помещения.</w:t>
            </w:r>
          </w:p>
          <w:p>
            <w:pPr>
              <w:pStyle w:val="ConsPlusNormal"/>
              <w:widowControl w:val="false"/>
              <w:tabs>
                <w:tab w:val="clear" w:pos="720"/>
              </w:tabs>
              <w:bidi w:val="0"/>
              <w:ind w:left="0" w:firstLine="283"/>
              <w:jc w:val="both"/>
              <w:rPr/>
            </w:pPr>
            <w:r>
              <w:rPr/>
              <w:t>Мера социальной поддержки в форме единовременной денежной выплаты на строительство или приобретение жилого помещения ранее не предоставлялась.</w:t>
            </w:r>
          </w:p>
          <w:p>
            <w:pPr>
              <w:pStyle w:val="ConsPlusNormal"/>
              <w:widowControl w:val="false"/>
              <w:tabs>
                <w:tab w:val="clear" w:pos="720"/>
              </w:tabs>
              <w:bidi w:val="0"/>
              <w:ind w:left="0" w:firstLine="283"/>
              <w:jc w:val="both"/>
              <w:rPr/>
            </w:pPr>
            <w:r>
              <w:rPr/>
              <w:t>Лицо, на основании данных которого запрашивается мера социальной поддержки, ________________________________________________________________________</w:t>
            </w:r>
          </w:p>
          <w:p>
            <w:pPr>
              <w:pStyle w:val="ConsPlusNormal"/>
              <w:widowControl w:val="false"/>
              <w:tabs>
                <w:tab w:val="clear" w:pos="720"/>
              </w:tabs>
              <w:bidi w:val="0"/>
              <w:ind w:left="0" w:hanging="0"/>
              <w:jc w:val="center"/>
              <w:rPr/>
            </w:pPr>
            <w:r>
              <w:rPr/>
              <w:t>(фамилия, имя, отчество (последнее - при наличии) заявителя)</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Выплату прошу произвести мне или законному представителю через</w:t>
            </w:r>
          </w:p>
        </w:tc>
      </w:tr>
      <w:tr>
        <w:trPr/>
        <w:tc>
          <w:tcPr>
            <w:tcW w:w="4392" w:type="dxa"/>
            <w:gridSpan w:val="2"/>
            <w:tcBorders/>
          </w:tcPr>
          <w:p>
            <w:pPr>
              <w:pStyle w:val="ConsPlusNormal"/>
              <w:widowControl w:val="false"/>
              <w:tabs>
                <w:tab w:val="clear" w:pos="720"/>
              </w:tabs>
              <w:bidi w:val="0"/>
              <w:ind w:left="0" w:hanging="0"/>
              <w:jc w:val="left"/>
              <w:rPr/>
            </w:pPr>
            <w:r>
              <w:rPr/>
              <w:t>__________________________________,</w:t>
            </w:r>
          </w:p>
          <w:p>
            <w:pPr>
              <w:pStyle w:val="ConsPlusNormal"/>
              <w:widowControl w:val="false"/>
              <w:tabs>
                <w:tab w:val="clear" w:pos="720"/>
              </w:tabs>
              <w:bidi w:val="0"/>
              <w:ind w:left="0" w:hanging="0"/>
              <w:jc w:val="center"/>
              <w:rPr/>
            </w:pPr>
            <w:r>
              <w:rPr/>
              <w:t>(способ получения выплаты)</w:t>
            </w:r>
          </w:p>
        </w:tc>
        <w:tc>
          <w:tcPr>
            <w:tcW w:w="4678" w:type="dxa"/>
            <w:tcBorders/>
          </w:tcPr>
          <w:p>
            <w:pPr>
              <w:pStyle w:val="ConsPlusNormal"/>
              <w:widowControl w:val="false"/>
              <w:tabs>
                <w:tab w:val="clear" w:pos="720"/>
              </w:tabs>
              <w:bidi w:val="0"/>
              <w:ind w:left="0" w:hanging="0"/>
              <w:jc w:val="left"/>
              <w:rPr/>
            </w:pPr>
            <w:r>
              <w:rPr/>
              <w:t>____________________________________</w:t>
            </w:r>
          </w:p>
          <w:p>
            <w:pPr>
              <w:pStyle w:val="ConsPlusNormal"/>
              <w:widowControl w:val="false"/>
              <w:tabs>
                <w:tab w:val="clear" w:pos="720"/>
              </w:tabs>
              <w:bidi w:val="0"/>
              <w:ind w:left="0" w:hanging="0"/>
              <w:jc w:val="center"/>
              <w:rPr/>
            </w:pPr>
            <w:r>
              <w:rPr/>
              <w:t>(выплатная организация)</w:t>
            </w:r>
          </w:p>
        </w:tc>
      </w:tr>
      <w:tr>
        <w:trPr/>
        <w:tc>
          <w:tcPr>
            <w:tcW w:w="9070" w:type="dxa"/>
            <w:gridSpan w:val="3"/>
            <w:tcBorders/>
          </w:tcPr>
          <w:p>
            <w:pPr>
              <w:pStyle w:val="ConsPlusNormal"/>
              <w:widowControl w:val="false"/>
              <w:tabs>
                <w:tab w:val="clear" w:pos="720"/>
              </w:tabs>
              <w:bidi w:val="0"/>
              <w:ind w:left="0" w:firstLine="283"/>
              <w:jc w:val="both"/>
              <w:rPr/>
            </w:pPr>
            <w:r>
              <w:rPr/>
              <w:t>на расчетный счет ______________________________________________________</w:t>
            </w:r>
          </w:p>
          <w:p>
            <w:pPr>
              <w:pStyle w:val="ConsPlusNormal"/>
              <w:widowControl w:val="false"/>
              <w:tabs>
                <w:tab w:val="clear" w:pos="720"/>
              </w:tabs>
              <w:bidi w:val="0"/>
              <w:ind w:left="0" w:hanging="0"/>
              <w:jc w:val="right"/>
              <w:rPr/>
            </w:pPr>
            <w:r>
              <w:rPr/>
              <w:t>(номер расчетного счета (для кредитно-финансовых учреждений))</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К заявлению прилагаю следующие документы:</w:t>
            </w:r>
          </w:p>
        </w:tc>
      </w:tr>
    </w:tbl>
    <w:p>
      <w:pPr>
        <w:pStyle w:val="ConsPlusNormal"/>
        <w:widowControl w:val="false"/>
        <w:bidi w:val="0"/>
        <w:ind w:left="0" w:hanging="0"/>
        <w:jc w:val="both"/>
        <w:rPr/>
      </w:pPr>
      <w:r>
        <w:rPr/>
      </w:r>
    </w:p>
    <w:tbl>
      <w:tblPr>
        <w:tblW w:w="9070" w:type="dxa"/>
        <w:jc w:val="left"/>
        <w:tblInd w:w="67" w:type="dxa"/>
        <w:tblLayout w:type="fixed"/>
        <w:tblCellMar>
          <w:top w:w="102" w:type="dxa"/>
          <w:left w:w="62" w:type="dxa"/>
          <w:bottom w:w="102" w:type="dxa"/>
          <w:right w:w="62" w:type="dxa"/>
        </w:tblCellMar>
      </w:tblPr>
      <w:tblGrid>
        <w:gridCol w:w="737"/>
        <w:gridCol w:w="3005"/>
        <w:gridCol w:w="2154"/>
        <w:gridCol w:w="1529"/>
        <w:gridCol w:w="1645"/>
      </w:tblGrid>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N п/п</w:t>
            </w:r>
          </w:p>
        </w:tc>
        <w:tc>
          <w:tcPr>
            <w:tcW w:w="300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Наименование документа</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Номер документа</w:t>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Дата выдачи</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Организация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300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1" w:type="dxa"/>
        <w:jc w:val="left"/>
        <w:tblInd w:w="62" w:type="dxa"/>
        <w:tblLayout w:type="fixed"/>
        <w:tblCellMar>
          <w:top w:w="102" w:type="dxa"/>
          <w:left w:w="62" w:type="dxa"/>
          <w:bottom w:w="102" w:type="dxa"/>
          <w:right w:w="62" w:type="dxa"/>
        </w:tblCellMar>
      </w:tblPr>
      <w:tblGrid>
        <w:gridCol w:w="3117"/>
        <w:gridCol w:w="2098"/>
        <w:gridCol w:w="340"/>
        <w:gridCol w:w="1248"/>
        <w:gridCol w:w="2268"/>
      </w:tblGrid>
      <w:tr>
        <w:trPr/>
        <w:tc>
          <w:tcPr>
            <w:tcW w:w="9071" w:type="dxa"/>
            <w:gridSpan w:val="5"/>
            <w:tcBorders/>
          </w:tcPr>
          <w:p>
            <w:pPr>
              <w:pStyle w:val="ConsPlusNormal"/>
              <w:widowControl w:val="false"/>
              <w:tabs>
                <w:tab w:val="clear" w:pos="720"/>
              </w:tabs>
              <w:bidi w:val="0"/>
              <w:ind w:left="0" w:firstLine="283"/>
              <w:jc w:val="both"/>
              <w:rPr/>
            </w:pPr>
            <w:r>
              <w:rPr/>
              <w:t>За достоверность представленных документов несу персональную ответственность. Против проверки представленных мной сведений не возражаю.</w:t>
            </w:r>
          </w:p>
        </w:tc>
      </w:tr>
      <w:tr>
        <w:trPr/>
        <w:tc>
          <w:tcPr>
            <w:tcW w:w="3117" w:type="dxa"/>
            <w:tcBorders/>
          </w:tcPr>
          <w:p>
            <w:pPr>
              <w:pStyle w:val="ConsPlusNormal"/>
              <w:widowControl w:val="false"/>
              <w:tabs>
                <w:tab w:val="clear" w:pos="720"/>
              </w:tabs>
              <w:bidi w:val="0"/>
              <w:ind w:left="0" w:hanging="0"/>
              <w:jc w:val="center"/>
              <w:rPr/>
            </w:pPr>
            <w:r>
              <w:rPr/>
              <w:t>______________________</w:t>
            </w:r>
          </w:p>
          <w:p>
            <w:pPr>
              <w:pStyle w:val="ConsPlusNormal"/>
              <w:widowControl w:val="false"/>
              <w:tabs>
                <w:tab w:val="clear" w:pos="720"/>
              </w:tabs>
              <w:bidi w:val="0"/>
              <w:ind w:left="0" w:hanging="0"/>
              <w:jc w:val="center"/>
              <w:rPr/>
            </w:pPr>
            <w:r>
              <w:rPr/>
              <w:t>(дата подачи заявления)</w:t>
            </w:r>
          </w:p>
        </w:tc>
        <w:tc>
          <w:tcPr>
            <w:tcW w:w="2438" w:type="dxa"/>
            <w:gridSpan w:val="2"/>
            <w:tcBorders/>
          </w:tcPr>
          <w:p>
            <w:pPr>
              <w:pStyle w:val="ConsPlusNormal"/>
              <w:widowControl w:val="false"/>
              <w:tabs>
                <w:tab w:val="clear" w:pos="720"/>
              </w:tabs>
              <w:bidi w:val="0"/>
              <w:ind w:left="0" w:hanging="0"/>
              <w:jc w:val="center"/>
              <w:rPr/>
            </w:pPr>
            <w:r>
              <w:rPr/>
              <w:t>________________</w:t>
            </w:r>
          </w:p>
          <w:p>
            <w:pPr>
              <w:pStyle w:val="ConsPlusNormal"/>
              <w:widowControl w:val="false"/>
              <w:tabs>
                <w:tab w:val="clear" w:pos="720"/>
              </w:tabs>
              <w:bidi w:val="0"/>
              <w:ind w:left="0" w:hanging="0"/>
              <w:jc w:val="center"/>
              <w:rPr/>
            </w:pPr>
            <w:r>
              <w:rPr/>
              <w:t>(подпись)</w:t>
            </w:r>
          </w:p>
        </w:tc>
        <w:tc>
          <w:tcPr>
            <w:tcW w:w="3516" w:type="dxa"/>
            <w:gridSpan w:val="2"/>
            <w:tcBorders/>
          </w:tcPr>
          <w:p>
            <w:pPr>
              <w:pStyle w:val="ConsPlusNormal"/>
              <w:widowControl w:val="false"/>
              <w:tabs>
                <w:tab w:val="clear" w:pos="720"/>
              </w:tabs>
              <w:bidi w:val="0"/>
              <w:ind w:left="0" w:hanging="0"/>
              <w:jc w:val="center"/>
              <w:rPr/>
            </w:pPr>
            <w:r>
              <w:rPr/>
              <w:t>________________________</w:t>
            </w:r>
          </w:p>
          <w:p>
            <w:pPr>
              <w:pStyle w:val="ConsPlusNormal"/>
              <w:widowControl w:val="false"/>
              <w:tabs>
                <w:tab w:val="clear" w:pos="720"/>
              </w:tabs>
              <w:bidi w:val="0"/>
              <w:ind w:left="0" w:hanging="0"/>
              <w:jc w:val="center"/>
              <w:rPr/>
            </w:pPr>
            <w:r>
              <w:rPr/>
              <w:t>(расшифровка)</w:t>
            </w:r>
          </w:p>
        </w:tc>
      </w:tr>
      <w:tr>
        <w:trPr/>
        <w:tc>
          <w:tcPr>
            <w:tcW w:w="9071" w:type="dxa"/>
            <w:gridSpan w:val="5"/>
            <w:tcBorders/>
          </w:tcPr>
          <w:p>
            <w:pPr>
              <w:pStyle w:val="ConsPlusNormal"/>
              <w:widowControl w:val="false"/>
              <w:tabs>
                <w:tab w:val="clear" w:pos="720"/>
              </w:tabs>
              <w:bidi w:val="0"/>
              <w:ind w:left="0" w:firstLine="283"/>
              <w:jc w:val="both"/>
              <w:rPr/>
            </w:pPr>
            <w:r>
              <w:rPr/>
              <w:t xml:space="preserve">В соответствии с Федеральным </w:t>
            </w:r>
            <w:hyperlink r:id="rId29">
              <w:r>
                <w:rPr>
                  <w:color w:val="0000FF"/>
                </w:rPr>
                <w:t>законом</w:t>
              </w:r>
            </w:hyperlink>
            <w:r>
              <w:rPr/>
              <w:t xml:space="preserve"> от 27.07.2006 N 152-ФЗ "О персональных данных" на период получения государственной услуги даю согласие на обработку своих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p>
          <w:p>
            <w:pPr>
              <w:pStyle w:val="ConsPlusNormal"/>
              <w:widowControl w:val="false"/>
              <w:tabs>
                <w:tab w:val="clear" w:pos="720"/>
              </w:tabs>
              <w:bidi w:val="0"/>
              <w:ind w:left="0" w:firstLine="283"/>
              <w:jc w:val="both"/>
              <w:rPr/>
            </w:pPr>
            <w:r>
              <w:rPr/>
              <w:t>Мне известно, что я могу отозвать свое согласие на обработку персональных данных путем подачи заявления в орган социальной защиты населения.</w:t>
            </w:r>
          </w:p>
        </w:tc>
      </w:tr>
      <w:tr>
        <w:trPr/>
        <w:tc>
          <w:tcPr>
            <w:tcW w:w="5215" w:type="dxa"/>
            <w:gridSpan w:val="2"/>
            <w:tcBorders/>
          </w:tcPr>
          <w:p>
            <w:pPr>
              <w:pStyle w:val="ConsPlusNormal"/>
              <w:widowControl w:val="false"/>
              <w:tabs>
                <w:tab w:val="clear" w:pos="720"/>
              </w:tabs>
              <w:bidi w:val="0"/>
              <w:ind w:left="0" w:firstLine="283"/>
              <w:jc w:val="both"/>
              <w:rPr/>
            </w:pPr>
            <w:r>
              <w:rPr/>
              <w:t>Согласен (не согласен) (нужное подчеркнуть)</w:t>
            </w:r>
          </w:p>
        </w:tc>
        <w:tc>
          <w:tcPr>
            <w:tcW w:w="1588" w:type="dxa"/>
            <w:gridSpan w:val="2"/>
            <w:tcBorders/>
          </w:tcPr>
          <w:p>
            <w:pPr>
              <w:pStyle w:val="ConsPlusNormal"/>
              <w:widowControl w:val="false"/>
              <w:tabs>
                <w:tab w:val="clear" w:pos="720"/>
              </w:tabs>
              <w:bidi w:val="0"/>
              <w:ind w:left="0" w:hanging="0"/>
              <w:jc w:val="center"/>
              <w:rPr/>
            </w:pPr>
            <w:r>
              <w:rPr/>
              <w:t>__________</w:t>
            </w:r>
          </w:p>
          <w:p>
            <w:pPr>
              <w:pStyle w:val="ConsPlusNormal"/>
              <w:widowControl w:val="false"/>
              <w:tabs>
                <w:tab w:val="clear" w:pos="720"/>
              </w:tabs>
              <w:bidi w:val="0"/>
              <w:ind w:left="0" w:hanging="0"/>
              <w:jc w:val="center"/>
              <w:rPr/>
            </w:pPr>
            <w:r>
              <w:rPr/>
              <w:t>(подпись)</w:t>
            </w:r>
          </w:p>
        </w:tc>
        <w:tc>
          <w:tcPr>
            <w:tcW w:w="2268" w:type="dxa"/>
            <w:tcBorders/>
          </w:tcPr>
          <w:p>
            <w:pPr>
              <w:pStyle w:val="ConsPlusNormal"/>
              <w:widowControl w:val="false"/>
              <w:tabs>
                <w:tab w:val="clear" w:pos="720"/>
              </w:tabs>
              <w:bidi w:val="0"/>
              <w:ind w:left="0" w:hanging="0"/>
              <w:jc w:val="center"/>
              <w:rPr/>
            </w:pPr>
            <w:r>
              <w:rPr/>
              <w:t>________________</w:t>
            </w:r>
          </w:p>
          <w:p>
            <w:pPr>
              <w:pStyle w:val="ConsPlusNormal"/>
              <w:widowControl w:val="false"/>
              <w:tabs>
                <w:tab w:val="clear" w:pos="720"/>
              </w:tabs>
              <w:bidi w:val="0"/>
              <w:ind w:left="0" w:hanging="0"/>
              <w:jc w:val="center"/>
              <w:rPr/>
            </w:pPr>
            <w:r>
              <w:rPr/>
              <w:t>(расшифровка)</w:t>
            </w:r>
          </w:p>
        </w:tc>
      </w:tr>
      <w:tr>
        <w:trPr/>
        <w:tc>
          <w:tcPr>
            <w:tcW w:w="9071" w:type="dxa"/>
            <w:gridSpan w:val="5"/>
            <w:tcBorders/>
          </w:tcPr>
          <w:p>
            <w:pPr>
              <w:pStyle w:val="ConsPlusNormal"/>
              <w:widowControl w:val="false"/>
              <w:tabs>
                <w:tab w:val="clear" w:pos="720"/>
              </w:tabs>
              <w:bidi w:val="0"/>
              <w:ind w:left="0" w:hanging="0"/>
              <w:jc w:val="left"/>
              <w:rPr/>
            </w:pPr>
            <w:r>
              <w:rPr/>
            </w:r>
          </w:p>
        </w:tc>
      </w:tr>
      <w:tr>
        <w:trPr/>
        <w:tc>
          <w:tcPr>
            <w:tcW w:w="9071" w:type="dxa"/>
            <w:gridSpan w:val="5"/>
            <w:tcBorders/>
          </w:tcPr>
          <w:p>
            <w:pPr>
              <w:pStyle w:val="ConsPlusNormal"/>
              <w:widowControl w:val="false"/>
              <w:numPr>
                <w:ilvl w:val="0"/>
                <w:numId w:val="0"/>
              </w:numPr>
              <w:tabs>
                <w:tab w:val="clear" w:pos="720"/>
              </w:tabs>
              <w:bidi w:val="0"/>
              <w:ind w:left="0" w:hanging="0"/>
              <w:jc w:val="center"/>
              <w:outlineLvl w:val="2"/>
              <w:rPr/>
            </w:pPr>
            <w:r>
              <w:rPr/>
              <w:t>Расписка-уведомление &lt;*&gt;</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Заявление и документы __________________________________________________</w:t>
            </w:r>
          </w:p>
          <w:p>
            <w:pPr>
              <w:pStyle w:val="ConsPlusNormal"/>
              <w:widowControl w:val="false"/>
              <w:tabs>
                <w:tab w:val="clear" w:pos="720"/>
              </w:tabs>
              <w:bidi w:val="0"/>
              <w:ind w:left="0" w:hanging="0"/>
              <w:jc w:val="center"/>
              <w:rPr/>
            </w:pPr>
            <w:r>
              <w:rPr/>
              <w:t>(Ф.И.О. заявителя)</w:t>
            </w:r>
          </w:p>
        </w:tc>
      </w:tr>
    </w:tbl>
    <w:p>
      <w:pPr>
        <w:pStyle w:val="ConsPlusNormal"/>
        <w:widowControl w:val="false"/>
        <w:bidi w:val="0"/>
        <w:ind w:left="0" w:hanging="0"/>
        <w:jc w:val="both"/>
        <w:rPr/>
      </w:pPr>
      <w:r>
        <w:rPr/>
      </w:r>
    </w:p>
    <w:tbl>
      <w:tblPr>
        <w:tblW w:w="9072" w:type="dxa"/>
        <w:jc w:val="left"/>
        <w:tblInd w:w="67" w:type="dxa"/>
        <w:tblLayout w:type="fixed"/>
        <w:tblCellMar>
          <w:top w:w="102" w:type="dxa"/>
          <w:left w:w="62" w:type="dxa"/>
          <w:bottom w:w="102" w:type="dxa"/>
          <w:right w:w="62" w:type="dxa"/>
        </w:tblCellMar>
      </w:tblPr>
      <w:tblGrid>
        <w:gridCol w:w="2098"/>
        <w:gridCol w:w="2835"/>
        <w:gridCol w:w="2778"/>
        <w:gridCol w:w="1360"/>
      </w:tblGrid>
      <w:tr>
        <w:trPr/>
        <w:tc>
          <w:tcPr>
            <w:tcW w:w="209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Регистрационный номер заявления</w:t>
            </w:r>
          </w:p>
        </w:tc>
        <w:tc>
          <w:tcPr>
            <w:tcW w:w="697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Принял заявление и сличил документы с подлинниками специалист органа социальной защиты населения</w:t>
            </w:r>
          </w:p>
        </w:tc>
      </w:tr>
      <w:tr>
        <w:trPr/>
        <w:tc>
          <w:tcPr>
            <w:tcW w:w="209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Дата приема заявления и документов</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Ф.И.О. специалиста</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Подпись</w:t>
            </w:r>
          </w:p>
        </w:tc>
      </w:tr>
      <w:tr>
        <w:trPr/>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5" w:type="dxa"/>
        <w:jc w:val="left"/>
        <w:tblInd w:w="62" w:type="dxa"/>
        <w:tblLayout w:type="fixed"/>
        <w:tblCellMar>
          <w:top w:w="102" w:type="dxa"/>
          <w:left w:w="62" w:type="dxa"/>
          <w:bottom w:w="102" w:type="dxa"/>
          <w:right w:w="62" w:type="dxa"/>
        </w:tblCellMar>
      </w:tblPr>
      <w:tblGrid>
        <w:gridCol w:w="9075"/>
      </w:tblGrid>
      <w:tr>
        <w:trPr/>
        <w:tc>
          <w:tcPr>
            <w:tcW w:w="9075" w:type="dxa"/>
            <w:tcBorders>
              <w:top w:val="single" w:sz="4" w:space="0" w:color="000000"/>
            </w:tcBorders>
          </w:tcPr>
          <w:p>
            <w:pPr>
              <w:pStyle w:val="ConsPlusNormal"/>
              <w:widowControl w:val="false"/>
              <w:tabs>
                <w:tab w:val="clear" w:pos="720"/>
              </w:tabs>
              <w:bidi w:val="0"/>
              <w:ind w:left="0" w:hanging="0"/>
              <w:jc w:val="center"/>
              <w:rPr/>
            </w:pPr>
            <w:r>
              <w:rPr/>
              <w:t>(линия отреза)</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hanging="0"/>
              <w:jc w:val="center"/>
              <w:rPr/>
            </w:pPr>
            <w:r>
              <w:rPr/>
              <w:t>Расписка-уведомление &lt;*&gt;</w:t>
            </w:r>
          </w:p>
          <w:p>
            <w:pPr>
              <w:pStyle w:val="ConsPlusNormal"/>
              <w:widowControl w:val="false"/>
              <w:tabs>
                <w:tab w:val="clear" w:pos="720"/>
              </w:tabs>
              <w:bidi w:val="0"/>
              <w:ind w:left="0" w:hanging="0"/>
              <w:jc w:val="left"/>
              <w:rPr/>
            </w:pPr>
            <w:r>
              <w:rPr/>
            </w:r>
          </w:p>
          <w:p>
            <w:pPr>
              <w:pStyle w:val="ConsPlusNormal"/>
              <w:widowControl w:val="false"/>
              <w:tabs>
                <w:tab w:val="clear" w:pos="720"/>
              </w:tabs>
              <w:bidi w:val="0"/>
              <w:ind w:left="0" w:firstLine="283"/>
              <w:jc w:val="both"/>
              <w:rPr/>
            </w:pPr>
            <w:r>
              <w:rPr/>
              <w:t>Заявление и документы __________________________________________________</w:t>
            </w:r>
          </w:p>
          <w:p>
            <w:pPr>
              <w:pStyle w:val="ConsPlusNormal"/>
              <w:widowControl w:val="false"/>
              <w:tabs>
                <w:tab w:val="clear" w:pos="720"/>
              </w:tabs>
              <w:bidi w:val="0"/>
              <w:ind w:left="0" w:hanging="0"/>
              <w:jc w:val="center"/>
              <w:rPr/>
            </w:pPr>
            <w:r>
              <w:rPr/>
              <w:t>(Ф.И.О. заявителя)</w:t>
            </w:r>
          </w:p>
        </w:tc>
      </w:tr>
    </w:tbl>
    <w:p>
      <w:pPr>
        <w:pStyle w:val="ConsPlusNormal"/>
        <w:widowControl w:val="false"/>
        <w:bidi w:val="0"/>
        <w:ind w:left="0" w:hanging="0"/>
        <w:jc w:val="both"/>
        <w:rPr/>
      </w:pPr>
      <w:r>
        <w:rPr/>
      </w:r>
    </w:p>
    <w:tbl>
      <w:tblPr>
        <w:tblW w:w="9072" w:type="dxa"/>
        <w:jc w:val="left"/>
        <w:tblInd w:w="67" w:type="dxa"/>
        <w:tblLayout w:type="fixed"/>
        <w:tblCellMar>
          <w:top w:w="102" w:type="dxa"/>
          <w:left w:w="62" w:type="dxa"/>
          <w:bottom w:w="102" w:type="dxa"/>
          <w:right w:w="62" w:type="dxa"/>
        </w:tblCellMar>
      </w:tblPr>
      <w:tblGrid>
        <w:gridCol w:w="2098"/>
        <w:gridCol w:w="2835"/>
        <w:gridCol w:w="2778"/>
        <w:gridCol w:w="1360"/>
      </w:tblGrid>
      <w:tr>
        <w:trPr/>
        <w:tc>
          <w:tcPr>
            <w:tcW w:w="209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Регистрационный номер заявления</w:t>
            </w:r>
          </w:p>
        </w:tc>
        <w:tc>
          <w:tcPr>
            <w:tcW w:w="697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Принял заявление и сличил документы с подлинниками специалист органа социальной защиты населения</w:t>
            </w:r>
          </w:p>
        </w:tc>
      </w:tr>
      <w:tr>
        <w:trPr/>
        <w:tc>
          <w:tcPr>
            <w:tcW w:w="209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Дата приема заявления и документов</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Ф.И.О. специалиста</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center"/>
              <w:rPr/>
            </w:pPr>
            <w:r>
              <w:rPr/>
              <w:t>Подпись</w:t>
            </w:r>
          </w:p>
        </w:tc>
      </w:tr>
      <w:tr>
        <w:trPr/>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hanging="0"/>
              <w:jc w:val="left"/>
              <w:rPr/>
            </w:pPr>
            <w:r>
              <w:rPr/>
            </w:r>
          </w:p>
        </w:tc>
      </w:tr>
    </w:tbl>
    <w:p>
      <w:pPr>
        <w:pStyle w:val="ConsPlusNormal"/>
        <w:widowControl w:val="false"/>
        <w:bidi w:val="0"/>
        <w:ind w:left="0" w:hanging="0"/>
        <w:jc w:val="both"/>
        <w:rPr/>
      </w:pPr>
      <w:r>
        <w:rPr/>
      </w:r>
    </w:p>
    <w:tbl>
      <w:tblPr>
        <w:tblW w:w="9070" w:type="dxa"/>
        <w:jc w:val="left"/>
        <w:tblInd w:w="62" w:type="dxa"/>
        <w:tblLayout w:type="fixed"/>
        <w:tblCellMar>
          <w:top w:w="102" w:type="dxa"/>
          <w:left w:w="62" w:type="dxa"/>
          <w:bottom w:w="102" w:type="dxa"/>
          <w:right w:w="62" w:type="dxa"/>
        </w:tblCellMar>
      </w:tblPr>
      <w:tblGrid>
        <w:gridCol w:w="9070"/>
      </w:tblGrid>
      <w:tr>
        <w:trPr/>
        <w:tc>
          <w:tcPr>
            <w:tcW w:w="9070" w:type="dxa"/>
            <w:tcBorders/>
          </w:tcPr>
          <w:p>
            <w:pPr>
              <w:pStyle w:val="ConsPlusNormal"/>
              <w:widowControl w:val="false"/>
              <w:tabs>
                <w:tab w:val="clear" w:pos="720"/>
              </w:tabs>
              <w:bidi w:val="0"/>
              <w:ind w:left="0" w:firstLine="283"/>
              <w:jc w:val="both"/>
              <w:rPr/>
            </w:pPr>
            <w:r>
              <w:rPr/>
              <w:t>--------------------------------</w:t>
            </w:r>
          </w:p>
          <w:p>
            <w:pPr>
              <w:pStyle w:val="ConsPlusNormal"/>
              <w:widowControl w:val="false"/>
              <w:tabs>
                <w:tab w:val="clear" w:pos="720"/>
              </w:tabs>
              <w:bidi w:val="0"/>
              <w:ind w:left="0" w:firstLine="283"/>
              <w:jc w:val="both"/>
              <w:rPr/>
            </w:pPr>
            <w:r>
              <w:rPr/>
              <w:t>&lt;*&gt; Заполняется специалистом органа социальной защиты населения.</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pBdr>
          <w:top w:val="single" w:sz="6" w:space="0" w:color="000000"/>
        </w:pBdr>
        <w:bidi w:val="0"/>
        <w:spacing w:before="100" w:after="100"/>
        <w:ind w:left="0" w:hanging="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Arial"/>
      <w:color w:val="auto"/>
      <w:kern w:val="2"/>
      <w:sz w:val="24"/>
      <w:szCs w:val="24"/>
      <w:lang w:val="ru-RU" w:eastAsia="zh-CN" w:bidi="hi-IN"/>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LAW&amp;n=523235&amp;dst=100094" TargetMode="External"/><Relationship Id="rId4" Type="http://schemas.openxmlformats.org/officeDocument/2006/relationships/hyperlink" Target="https://login.consultant.ru/link/?req=doc&amp;base=RLAW240&amp;n=193925&amp;dst=100244" TargetMode="External"/><Relationship Id="rId5" Type="http://schemas.openxmlformats.org/officeDocument/2006/relationships/hyperlink" Target="http://www.gosuslugi.ru/" TargetMode="External"/><Relationship Id="rId6" Type="http://schemas.openxmlformats.org/officeDocument/2006/relationships/hyperlink" Target="http://www.gosuslugi43.ru/" TargetMode="External"/><Relationship Id="rId7" Type="http://schemas.openxmlformats.org/officeDocument/2006/relationships/hyperlink" Target="http://www.socialkirov.ru/" TargetMode="External"/><Relationship Id="rId8" Type="http://schemas.openxmlformats.org/officeDocument/2006/relationships/hyperlink" Target="https://login.consultant.ru/link/?req=doc&amp;base=LAW&amp;n=494960" TargetMode="External"/><Relationship Id="rId9" Type="http://schemas.openxmlformats.org/officeDocument/2006/relationships/hyperlink" Target="https://login.consultant.ru/link/?req=doc&amp;base=LAW&amp;n=440938" TargetMode="External"/><Relationship Id="rId10" Type="http://schemas.openxmlformats.org/officeDocument/2006/relationships/hyperlink" Target="https://login.consultant.ru/link/?req=doc&amp;base=LAW&amp;n=527083" TargetMode="External"/><Relationship Id="rId11" Type="http://schemas.openxmlformats.org/officeDocument/2006/relationships/hyperlink" Target="https://login.consultant.ru/link/?req=doc&amp;base=LAW&amp;n=523235&amp;dst=43" TargetMode="External"/><Relationship Id="rId12" Type="http://schemas.openxmlformats.org/officeDocument/2006/relationships/hyperlink" Target="https://login.consultant.ru/link/?req=doc&amp;base=LAW&amp;n=523235&amp;dst=100352" TargetMode="External"/><Relationship Id="rId13" Type="http://schemas.openxmlformats.org/officeDocument/2006/relationships/hyperlink" Target="https://login.consultant.ru/link/?req=doc&amp;base=LAW&amp;n=523235&amp;dst=100352" TargetMode="External"/><Relationship Id="rId14" Type="http://schemas.openxmlformats.org/officeDocument/2006/relationships/hyperlink" Target="https://login.consultant.ru/link/?req=doc&amp;base=LAW&amp;n=523235&amp;dst=359" TargetMode="External"/><Relationship Id="rId15" Type="http://schemas.openxmlformats.org/officeDocument/2006/relationships/hyperlink" Target="https://login.consultant.ru/link/?req=doc&amp;base=LAW&amp;n=527083" TargetMode="External"/><Relationship Id="rId16" Type="http://schemas.openxmlformats.org/officeDocument/2006/relationships/hyperlink" Target="https://login.consultant.ru/link/?req=doc&amp;base=LAW&amp;n=523220" TargetMode="External"/><Relationship Id="rId17" Type="http://schemas.openxmlformats.org/officeDocument/2006/relationships/hyperlink" Target="https://login.consultant.ru/link/?req=doc&amp;base=LAW&amp;n=416646&amp;dst=100013" TargetMode="External"/><Relationship Id="rId18" Type="http://schemas.openxmlformats.org/officeDocument/2006/relationships/hyperlink" Target="https://login.consultant.ru/link/?req=doc&amp;base=LAW&amp;n=494999" TargetMode="External"/><Relationship Id="rId19" Type="http://schemas.openxmlformats.org/officeDocument/2006/relationships/hyperlink" Target="https://login.consultant.ru/link/?req=doc&amp;base=LAW&amp;n=523235&amp;dst=244" TargetMode="External"/><Relationship Id="rId20" Type="http://schemas.openxmlformats.org/officeDocument/2006/relationships/hyperlink" Target="https://vashkontrol.ru/" TargetMode="External"/><Relationship Id="rId21" Type="http://schemas.openxmlformats.org/officeDocument/2006/relationships/hyperlink" Target="https://login.consultant.ru/link/?req=doc&amp;base=LAW&amp;n=523235&amp;dst=100352" TargetMode="External"/><Relationship Id="rId22" Type="http://schemas.openxmlformats.org/officeDocument/2006/relationships/hyperlink" Target="https://login.consultant.ru/link/?req=doc&amp;base=LAW&amp;n=523235" TargetMode="External"/><Relationship Id="rId23" Type="http://schemas.openxmlformats.org/officeDocument/2006/relationships/hyperlink" Target="https://login.consultant.ru/link/?req=doc&amp;base=RLAW240&amp;n=136259" TargetMode="External"/><Relationship Id="rId24" Type="http://schemas.openxmlformats.org/officeDocument/2006/relationships/hyperlink" Target="https://login.consultant.ru/link/?req=doc&amp;base=RLAW240&amp;n=246451" TargetMode="External"/><Relationship Id="rId25" Type="http://schemas.openxmlformats.org/officeDocument/2006/relationships/hyperlink" Target="https://login.consultant.ru/link/?req=doc&amp;base=LAW&amp;n=499769" TargetMode="External"/><Relationship Id="rId26" Type="http://schemas.openxmlformats.org/officeDocument/2006/relationships/hyperlink" Target="https://login.consultant.ru/link/?req=doc&amp;base=RLAW240&amp;n=246451" TargetMode="External"/><Relationship Id="rId27" Type="http://schemas.openxmlformats.org/officeDocument/2006/relationships/hyperlink" Target="https://login.consultant.ru/link/?req=doc&amp;base=LAW&amp;n=499769" TargetMode="External"/><Relationship Id="rId28" Type="http://schemas.openxmlformats.org/officeDocument/2006/relationships/hyperlink" Target="https://login.consultant.ru/link/?req=doc&amp;base=RLAW240&amp;n=246451" TargetMode="External"/><Relationship Id="rId29" Type="http://schemas.openxmlformats.org/officeDocument/2006/relationships/hyperlink" Target="https://login.consultant.ru/link/?req=doc&amp;base=LAW&amp;n=499769" TargetMode="External"/><Relationship Id="rId30" Type="http://schemas.openxmlformats.org/officeDocument/2006/relationships/fontTable" Target="fontTable.xml"/><Relationship Id="rId3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LibreOffice/7.5.9.2$Windows_X86_64 LibreOffice_project/cdeefe45c17511d326101eed8008ac4092f278a9</Application>
  <AppVersion>15.0000</AppVers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2026-03-11T12:05:00Z</dcterms:created>
  <dc:creator/>
  <dc:description/>
  <dc:language>ru-RU</dc:language>
  <cp:lastModifiedBy/>
  <cp:revision>0</cp:revision>
  <dc:subject/>
  <dc:title>Распоряжение министерства социального развития Кировской области от 25.11.2024 N 111"Об утверждении Административного регламента предоставления государственной услуги "Предоставление меры социальной поддержки по обеспечению жильем ветеранов"</dc:title>
</cp:coreProperties>
</file>

<file path=docProps/custom.xml><?xml version="1.0" encoding="utf-8"?>
<Properties xmlns="http://schemas.openxmlformats.org/officeDocument/2006/custom-properties" xmlns:vt="http://schemas.openxmlformats.org/officeDocument/2006/docPropsVTypes"/>
</file>